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AA" w:rsidRPr="005C0AAA" w:rsidRDefault="005C0AAA" w:rsidP="005C0AAA">
      <w:pPr>
        <w:tabs>
          <w:tab w:val="left" w:pos="208"/>
          <w:tab w:val="left" w:pos="291"/>
          <w:tab w:val="left" w:pos="660"/>
          <w:tab w:val="left" w:pos="795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-3175</wp:posOffset>
            </wp:positionV>
            <wp:extent cx="685800" cy="876300"/>
            <wp:effectExtent l="19050" t="0" r="0" b="0"/>
            <wp:wrapNone/>
            <wp:docPr id="4" name="Picture 4" descr="Stem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0AAA">
        <w:rPr>
          <w:b/>
          <w:bCs/>
          <w:sz w:val="22"/>
          <w:szCs w:val="22"/>
          <w:lang w:val="it-IT"/>
        </w:rPr>
        <w:t>MINISTERUL SĂNĂTĂŢII</w:t>
      </w:r>
    </w:p>
    <w:p w:rsidR="005C0AAA" w:rsidRPr="005C0AAA" w:rsidRDefault="00346F98" w:rsidP="005C0AAA">
      <w:pPr>
        <w:tabs>
          <w:tab w:val="left" w:pos="512"/>
          <w:tab w:val="center" w:pos="4680"/>
          <w:tab w:val="center" w:pos="4770"/>
        </w:tabs>
        <w:jc w:val="center"/>
        <w:rPr>
          <w:bCs/>
          <w:sz w:val="22"/>
          <w:szCs w:val="22"/>
          <w:u w:val="single"/>
          <w:lang w:val="it-IT"/>
        </w:rPr>
      </w:pPr>
      <w:r w:rsidRPr="00346F98"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30.9pt;margin-top:-11.8pt;width:50.8pt;height:67.65pt;z-index:251661312">
            <v:imagedata r:id="rId9" o:title=""/>
          </v:shape>
          <o:OLEObject Type="Embed" ProgID="PBrush" ShapeID="_x0000_s1029" DrawAspect="Content" ObjectID="_1787135670" r:id="rId10"/>
        </w:pict>
      </w:r>
      <w:r w:rsidR="005C0AAA" w:rsidRPr="005C0AAA">
        <w:rPr>
          <w:b/>
          <w:bCs/>
          <w:sz w:val="22"/>
          <w:szCs w:val="22"/>
          <w:u w:val="single"/>
          <w:lang w:val="it-IT"/>
        </w:rPr>
        <w:t>DIRECŢIA DE SĂNĂTATE PUBLICĂ A MUNICIPIULUI BUCUREȘTI</w:t>
      </w:r>
    </w:p>
    <w:p w:rsidR="005C0AAA" w:rsidRPr="005C0AAA" w:rsidRDefault="005C0AAA" w:rsidP="005C0AAA">
      <w:pPr>
        <w:tabs>
          <w:tab w:val="left" w:pos="512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Adresa: str. Avrig nr.72-74, sector 2, Bucuresti – Romania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Cont: RO36TREZ70020E365000XXXX – D.T.C.P.M.B.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Tel: 021.252.79.78; 021.252.32.16/ Fax: 021.252.55.20;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 xml:space="preserve">Site: </w:t>
      </w:r>
      <w:hyperlink r:id="rId11" w:history="1">
        <w:r w:rsidRPr="005C0AAA">
          <w:rPr>
            <w:rStyle w:val="Hyperlink"/>
            <w:bCs/>
            <w:sz w:val="22"/>
            <w:szCs w:val="22"/>
            <w:lang w:val="it-IT"/>
          </w:rPr>
          <w:t>www.dspb.ro</w:t>
        </w:r>
        <w:r w:rsidRPr="005C0AAA">
          <w:rPr>
            <w:rStyle w:val="Hyperlink"/>
            <w:bCs/>
            <w:sz w:val="22"/>
            <w:szCs w:val="22"/>
          </w:rPr>
          <w:t>/</w:t>
        </w:r>
      </w:hyperlink>
      <w:r w:rsidRPr="005C0AAA">
        <w:rPr>
          <w:bCs/>
          <w:sz w:val="22"/>
          <w:szCs w:val="22"/>
        </w:rPr>
        <w:t xml:space="preserve"> e-mail: dspb@dspb.ro</w:t>
      </w:r>
      <w:r w:rsidRPr="005C0AAA">
        <w:rPr>
          <w:bCs/>
          <w:sz w:val="22"/>
          <w:szCs w:val="22"/>
          <w:lang w:val="it-IT"/>
        </w:rPr>
        <w:t>;</w:t>
      </w:r>
    </w:p>
    <w:p w:rsidR="005C0AAA" w:rsidRPr="005C0AAA" w:rsidRDefault="002959DF" w:rsidP="005C0AAA">
      <w:pPr>
        <w:jc w:val="center"/>
        <w:rPr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SERVICIUL</w:t>
      </w:r>
      <w:r w:rsidR="005C0AAA" w:rsidRPr="005C0AAA">
        <w:rPr>
          <w:b/>
          <w:bCs/>
          <w:sz w:val="22"/>
          <w:szCs w:val="22"/>
          <w:lang w:val="it-IT"/>
        </w:rPr>
        <w:t xml:space="preserve"> ACHIZI</w:t>
      </w:r>
      <w:r w:rsidR="005C0AAA" w:rsidRPr="005C0AAA">
        <w:rPr>
          <w:b/>
          <w:bCs/>
          <w:sz w:val="22"/>
          <w:szCs w:val="22"/>
          <w:lang w:val="ro-RO"/>
        </w:rPr>
        <w:t>ȚII PUBLICE</w:t>
      </w:r>
    </w:p>
    <w:p w:rsidR="005C0AAA" w:rsidRPr="005C0AAA" w:rsidRDefault="00346F98" w:rsidP="005C0AAA">
      <w:pPr>
        <w:ind w:left="-567" w:right="-455"/>
        <w:jc w:val="center"/>
        <w:rPr>
          <w:bCs/>
          <w:sz w:val="22"/>
          <w:szCs w:val="22"/>
          <w:lang w:val="it-IT"/>
        </w:rPr>
      </w:pPr>
      <w:hyperlink w:history="1">
        <w:r w:rsidR="005C0AAA" w:rsidRPr="005C0AAA">
          <w:rPr>
            <w:rStyle w:val="Hyperlink"/>
            <w:bCs/>
            <w:sz w:val="22"/>
            <w:szCs w:val="22"/>
            <w:lang w:val="it-IT"/>
          </w:rPr>
          <w:t>Tel:/</w:t>
        </w:r>
      </w:hyperlink>
      <w:r w:rsidR="005C0AAA" w:rsidRPr="005C0AAA">
        <w:rPr>
          <w:bCs/>
          <w:sz w:val="22"/>
          <w:szCs w:val="22"/>
          <w:lang w:val="it-IT"/>
        </w:rPr>
        <w:t xml:space="preserve"> Fax:  021.253.25.77; 021.252.02.99; 021. 252.79.78-int: 139; 145</w:t>
      </w:r>
    </w:p>
    <w:p w:rsidR="005C0AAA" w:rsidRPr="005C0AAA" w:rsidRDefault="005C0AAA" w:rsidP="005C0AAA">
      <w:pPr>
        <w:pBdr>
          <w:bottom w:val="double" w:sz="6" w:space="1" w:color="auto"/>
        </w:pBdr>
        <w:ind w:left="-567" w:right="-455"/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e-mail:achiziţii@dspb.ro</w:t>
      </w:r>
    </w:p>
    <w:p w:rsidR="00E33ECC" w:rsidRDefault="0060031A" w:rsidP="00E33ECC">
      <w:pPr>
        <w:pStyle w:val="Header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</w:t>
      </w:r>
      <w:r w:rsidR="00E33ECC">
        <w:rPr>
          <w:b/>
          <w:lang w:val="ro-RO"/>
        </w:rPr>
        <w:t xml:space="preserve">                       </w:t>
      </w:r>
    </w:p>
    <w:p w:rsidR="00E33ECC" w:rsidRPr="00B76BD4" w:rsidRDefault="00E33ECC" w:rsidP="00E33ECC">
      <w:pPr>
        <w:pStyle w:val="Header"/>
        <w:jc w:val="center"/>
        <w:rPr>
          <w:b/>
          <w:u w:val="single"/>
          <w:lang w:val="pt-BR"/>
        </w:rPr>
      </w:pPr>
      <w:r>
        <w:rPr>
          <w:b/>
          <w:lang w:val="pt-BR"/>
        </w:rPr>
        <w:tab/>
      </w:r>
      <w:r w:rsidRPr="00B76BD4">
        <w:rPr>
          <w:b/>
          <w:u w:val="single"/>
          <w:lang w:val="pt-BR"/>
        </w:rPr>
        <w:t>APROBAT</w:t>
      </w:r>
    </w:p>
    <w:p w:rsidR="00E33ECC" w:rsidRDefault="00E33ECC" w:rsidP="00E33ECC">
      <w:pPr>
        <w:pStyle w:val="Header"/>
        <w:jc w:val="center"/>
        <w:rPr>
          <w:b/>
          <w:lang w:val="pt-BR"/>
        </w:rPr>
      </w:pPr>
      <w:r>
        <w:rPr>
          <w:b/>
          <w:lang w:val="pt-BR"/>
        </w:rPr>
        <w:tab/>
        <w:t xml:space="preserve">     Director Executiv</w:t>
      </w:r>
    </w:p>
    <w:p w:rsidR="000C0260" w:rsidRPr="00E33ECC" w:rsidRDefault="00E33ECC" w:rsidP="00E33ECC">
      <w:pPr>
        <w:pStyle w:val="Header"/>
        <w:jc w:val="center"/>
        <w:rPr>
          <w:b/>
          <w:lang w:val="ro-RO"/>
        </w:rPr>
      </w:pPr>
      <w:r>
        <w:rPr>
          <w:b/>
          <w:lang w:val="es-ES"/>
        </w:rPr>
        <w:tab/>
        <w:t xml:space="preserve">                        D</w:t>
      </w:r>
      <w:r w:rsidR="000C0260">
        <w:rPr>
          <w:b/>
          <w:lang w:val="es-ES"/>
        </w:rPr>
        <w:t>r. Cristina Luminița PELIN</w:t>
      </w:r>
      <w:r w:rsidR="000C0260" w:rsidRPr="00246E95">
        <w:rPr>
          <w:b/>
          <w:lang w:val="es-ES"/>
        </w:rPr>
        <w:t xml:space="preserve"> </w:t>
      </w:r>
    </w:p>
    <w:p w:rsidR="000C0260" w:rsidRPr="00246E95" w:rsidRDefault="000C0260" w:rsidP="000C0260">
      <w:pPr>
        <w:rPr>
          <w:lang w:val="es-ES"/>
        </w:rPr>
      </w:pPr>
      <w:r w:rsidRPr="00246E95">
        <w:rPr>
          <w:lang w:val="es-ES"/>
        </w:rPr>
        <w:t xml:space="preserve">                                 </w:t>
      </w:r>
    </w:p>
    <w:p w:rsidR="000C0260" w:rsidRPr="00246E95" w:rsidRDefault="000C0260" w:rsidP="000C0260">
      <w:pPr>
        <w:rPr>
          <w:b/>
          <w:lang w:val="pt-BR"/>
        </w:rPr>
      </w:pPr>
      <w:r w:rsidRPr="00246E95">
        <w:rPr>
          <w:lang w:val="es-ES"/>
        </w:rPr>
        <w:t xml:space="preserve">         </w:t>
      </w:r>
      <w:r w:rsidRPr="00246E95">
        <w:rPr>
          <w:b/>
          <w:lang w:val="es-ES"/>
        </w:rPr>
        <w:t xml:space="preserve">                 </w:t>
      </w:r>
    </w:p>
    <w:p w:rsidR="000C0260" w:rsidRDefault="000C0260" w:rsidP="000C0260">
      <w:pPr>
        <w:ind w:left="720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</w:t>
      </w:r>
      <w:r w:rsidRPr="00246E95">
        <w:rPr>
          <w:b/>
          <w:lang w:val="it-IT"/>
        </w:rPr>
        <w:t>CAIET DE SARCINI</w:t>
      </w:r>
    </w:p>
    <w:p w:rsidR="000C0260" w:rsidRPr="00246E95" w:rsidRDefault="000C0260" w:rsidP="000C0260">
      <w:pPr>
        <w:ind w:left="720"/>
        <w:jc w:val="center"/>
        <w:rPr>
          <w:b/>
          <w:lang w:val="it-IT"/>
        </w:rPr>
      </w:pPr>
    </w:p>
    <w:p w:rsidR="00BB49FB" w:rsidRDefault="00BB49FB" w:rsidP="00BB49FB">
      <w:pPr>
        <w:jc w:val="center"/>
        <w:rPr>
          <w:lang w:val="it-IT"/>
        </w:rPr>
      </w:pPr>
      <w:r w:rsidRPr="0076593E">
        <w:rPr>
          <w:bCs/>
          <w:lang w:val="it-IT"/>
        </w:rPr>
        <w:t xml:space="preserve">Privind </w:t>
      </w:r>
      <w:r w:rsidRPr="0076593E">
        <w:rPr>
          <w:b/>
          <w:lang w:val="it-IT"/>
        </w:rPr>
        <w:t>Achiziţionarea de lapte praf</w:t>
      </w:r>
      <w:r>
        <w:rPr>
          <w:lang w:val="it-IT"/>
        </w:rPr>
        <w:t xml:space="preserve"> pentru derularea intervenţiei </w:t>
      </w:r>
    </w:p>
    <w:p w:rsidR="00BB49FB" w:rsidRDefault="00BB49FB" w:rsidP="00BB49FB">
      <w:pPr>
        <w:jc w:val="center"/>
        <w:rPr>
          <w:b/>
          <w:bCs/>
          <w:i/>
          <w:iCs/>
          <w:lang w:val="it-IT"/>
        </w:rPr>
      </w:pPr>
      <w:r w:rsidRPr="00E31D5B">
        <w:rPr>
          <w:b/>
          <w:bCs/>
          <w:i/>
          <w:iCs/>
          <w:lang w:val="it-IT"/>
        </w:rPr>
        <w:t>“Profilaxia distrofiei la copiii cu v</w:t>
      </w:r>
      <w:r>
        <w:rPr>
          <w:b/>
          <w:bCs/>
          <w:i/>
          <w:iCs/>
          <w:lang w:val="it-IT"/>
        </w:rPr>
        <w:t>â</w:t>
      </w:r>
      <w:r w:rsidRPr="00E31D5B">
        <w:rPr>
          <w:b/>
          <w:bCs/>
          <w:i/>
          <w:iCs/>
          <w:lang w:val="it-IT"/>
        </w:rPr>
        <w:t>rsta 0-12 luni, care nu beneficiaz</w:t>
      </w:r>
      <w:r>
        <w:rPr>
          <w:b/>
          <w:bCs/>
          <w:i/>
          <w:iCs/>
          <w:lang w:val="it-IT"/>
        </w:rPr>
        <w:t>ă</w:t>
      </w:r>
      <w:r w:rsidRPr="00E31D5B">
        <w:rPr>
          <w:b/>
          <w:bCs/>
          <w:i/>
          <w:iCs/>
          <w:lang w:val="it-IT"/>
        </w:rPr>
        <w:t xml:space="preserve"> de lapte matern </w:t>
      </w:r>
    </w:p>
    <w:p w:rsidR="00BB49FB" w:rsidRDefault="00BB49FB" w:rsidP="00BB49FB">
      <w:pPr>
        <w:jc w:val="center"/>
        <w:rPr>
          <w:lang w:val="it-IT"/>
        </w:rPr>
      </w:pPr>
      <w:r w:rsidRPr="00E31D5B">
        <w:rPr>
          <w:b/>
          <w:bCs/>
          <w:i/>
          <w:iCs/>
          <w:lang w:val="it-IT"/>
        </w:rPr>
        <w:t>prin administrare de lapte praf”</w:t>
      </w:r>
      <w:r>
        <w:rPr>
          <w:lang w:val="it-IT"/>
        </w:rPr>
        <w:t xml:space="preserve">, </w:t>
      </w:r>
    </w:p>
    <w:p w:rsidR="00BB49FB" w:rsidRDefault="00BB49FB" w:rsidP="00BB49FB">
      <w:pPr>
        <w:jc w:val="center"/>
        <w:rPr>
          <w:lang w:val="it-IT"/>
        </w:rPr>
      </w:pPr>
      <w:r>
        <w:rPr>
          <w:lang w:val="it-IT"/>
        </w:rPr>
        <w:t xml:space="preserve">din cadrul </w:t>
      </w:r>
      <w:r w:rsidRPr="0076593E">
        <w:rPr>
          <w:b/>
          <w:lang w:val="it-IT"/>
        </w:rPr>
        <w:t>PN XIII - Programul Naţional de Sănătate a Femeii şi Copilului</w:t>
      </w:r>
    </w:p>
    <w:p w:rsidR="000C0260" w:rsidRPr="00246E95" w:rsidRDefault="000C0260" w:rsidP="000C0260">
      <w:pPr>
        <w:pStyle w:val="Header"/>
        <w:ind w:left="-567"/>
        <w:jc w:val="center"/>
        <w:rPr>
          <w:lang w:val="it-IT"/>
        </w:rPr>
      </w:pPr>
    </w:p>
    <w:p w:rsidR="00BB49FB" w:rsidRPr="008828E5" w:rsidRDefault="00BB49FB" w:rsidP="00BB49FB">
      <w:pPr>
        <w:spacing w:before="100" w:beforeAutospacing="1" w:after="100" w:afterAutospacing="1"/>
        <w:outlineLvl w:val="1"/>
      </w:pPr>
      <w:r>
        <w:rPr>
          <w:b/>
        </w:rPr>
        <w:t xml:space="preserve">CPV:   </w:t>
      </w:r>
      <w:r w:rsidRPr="008828E5">
        <w:rPr>
          <w:b/>
        </w:rPr>
        <w:t>15511700-0</w:t>
      </w:r>
      <w:r w:rsidRPr="008828E5">
        <w:tab/>
        <w:t>Lapte praf</w:t>
      </w:r>
    </w:p>
    <w:p w:rsidR="000C0260" w:rsidRPr="00246E95" w:rsidRDefault="000C0260" w:rsidP="000C0260">
      <w:pPr>
        <w:ind w:firstLine="720"/>
        <w:jc w:val="both"/>
        <w:rPr>
          <w:lang w:val="it-IT"/>
        </w:rPr>
      </w:pPr>
      <w:r w:rsidRPr="00246E95">
        <w:rPr>
          <w:lang w:val="it-IT"/>
        </w:rPr>
        <w:t>Caietul de sarcini face parte integrantă din documenta</w:t>
      </w:r>
      <w:r>
        <w:rPr>
          <w:lang w:val="it-IT"/>
        </w:rPr>
        <w:t>ț</w:t>
      </w:r>
      <w:r w:rsidRPr="00246E95">
        <w:rPr>
          <w:lang w:val="it-IT"/>
        </w:rPr>
        <w:t xml:space="preserve">ia pentru elaborarea </w:t>
      </w:r>
      <w:r>
        <w:rPr>
          <w:lang w:val="it-IT"/>
        </w:rPr>
        <w:t>ș</w:t>
      </w:r>
      <w:r w:rsidRPr="00246E95">
        <w:rPr>
          <w:lang w:val="it-IT"/>
        </w:rPr>
        <w:t xml:space="preserve">i prezentarea ofertei </w:t>
      </w:r>
      <w:r>
        <w:rPr>
          <w:lang w:val="it-IT"/>
        </w:rPr>
        <w:t>ș</w:t>
      </w:r>
      <w:r w:rsidRPr="00246E95">
        <w:rPr>
          <w:lang w:val="it-IT"/>
        </w:rPr>
        <w:t>i constituie ansamblul cerin</w:t>
      </w:r>
      <w:r>
        <w:rPr>
          <w:lang w:val="it-IT"/>
        </w:rPr>
        <w:t>ț</w:t>
      </w:r>
      <w:r w:rsidRPr="00246E95">
        <w:rPr>
          <w:lang w:val="it-IT"/>
        </w:rPr>
        <w:t>elor pe baza cărora se elaborează oferta tehnic</w:t>
      </w:r>
      <w:r>
        <w:rPr>
          <w:lang w:val="it-IT"/>
        </w:rPr>
        <w:t>ă</w:t>
      </w:r>
      <w:r w:rsidRPr="00246E95">
        <w:rPr>
          <w:lang w:val="it-IT"/>
        </w:rPr>
        <w:t xml:space="preserve"> </w:t>
      </w:r>
      <w:r>
        <w:rPr>
          <w:lang w:val="it-IT"/>
        </w:rPr>
        <w:t>ș</w:t>
      </w:r>
      <w:r w:rsidRPr="00246E95">
        <w:rPr>
          <w:lang w:val="it-IT"/>
        </w:rPr>
        <w:t>i financiar</w:t>
      </w:r>
      <w:r>
        <w:rPr>
          <w:lang w:val="it-IT"/>
        </w:rPr>
        <w:t>ă</w:t>
      </w:r>
      <w:r w:rsidRPr="00246E95">
        <w:rPr>
          <w:lang w:val="it-IT"/>
        </w:rPr>
        <w:t xml:space="preserve"> de către ofertant. Cerin</w:t>
      </w:r>
      <w:r>
        <w:rPr>
          <w:lang w:val="it-IT"/>
        </w:rPr>
        <w:t>ț</w:t>
      </w:r>
      <w:r w:rsidRPr="00246E95">
        <w:rPr>
          <w:lang w:val="it-IT"/>
        </w:rPr>
        <w:t>ele impuse prin caietul de sarcini sunt minimale , nerespectarea acestora ducând la eliminarea ofertei.</w:t>
      </w:r>
    </w:p>
    <w:p w:rsidR="000C0260" w:rsidRPr="00246E95" w:rsidRDefault="000C0260" w:rsidP="000C0260">
      <w:pPr>
        <w:ind w:left="720"/>
        <w:jc w:val="both"/>
        <w:rPr>
          <w:lang w:val="it-IT"/>
        </w:rPr>
      </w:pPr>
    </w:p>
    <w:p w:rsidR="000C0260" w:rsidRPr="00246E95" w:rsidRDefault="000C0260" w:rsidP="00B76BD4">
      <w:pPr>
        <w:jc w:val="both"/>
        <w:rPr>
          <w:b/>
          <w:lang w:val="it-IT"/>
        </w:rPr>
      </w:pPr>
      <w:r w:rsidRPr="00246E95">
        <w:rPr>
          <w:b/>
          <w:lang w:val="it-IT"/>
        </w:rPr>
        <w:t>AUTORITATEA CONTRACTANT</w:t>
      </w:r>
      <w:r>
        <w:rPr>
          <w:b/>
          <w:lang w:val="it-IT"/>
        </w:rPr>
        <w:t>Ă</w:t>
      </w:r>
      <w:r w:rsidRPr="00246E95">
        <w:rPr>
          <w:b/>
          <w:lang w:val="it-IT"/>
        </w:rPr>
        <w:t xml:space="preserve"> </w:t>
      </w:r>
    </w:p>
    <w:p w:rsidR="000C0260" w:rsidRPr="00246E95" w:rsidRDefault="000C0260" w:rsidP="000C0260">
      <w:pPr>
        <w:ind w:left="720"/>
        <w:jc w:val="both"/>
        <w:rPr>
          <w:lang w:val="it-IT"/>
        </w:rPr>
      </w:pPr>
    </w:p>
    <w:p w:rsidR="000C0260" w:rsidRPr="00246E95" w:rsidRDefault="000C0260" w:rsidP="00B76BD4">
      <w:pPr>
        <w:jc w:val="both"/>
        <w:rPr>
          <w:lang w:val="it-IT"/>
        </w:rPr>
      </w:pPr>
      <w:r w:rsidRPr="00246E95">
        <w:rPr>
          <w:lang w:val="it-IT"/>
        </w:rPr>
        <w:t>DIREC</w:t>
      </w:r>
      <w:r>
        <w:rPr>
          <w:lang w:val="it-IT"/>
        </w:rPr>
        <w:t>Ț</w:t>
      </w:r>
      <w:r w:rsidRPr="00246E95">
        <w:rPr>
          <w:lang w:val="it-IT"/>
        </w:rPr>
        <w:t>IA DE S</w:t>
      </w:r>
      <w:r>
        <w:rPr>
          <w:lang w:val="it-IT"/>
        </w:rPr>
        <w:t>Ă</w:t>
      </w:r>
      <w:r w:rsidRPr="00246E95">
        <w:rPr>
          <w:lang w:val="it-IT"/>
        </w:rPr>
        <w:t>N</w:t>
      </w:r>
      <w:r>
        <w:rPr>
          <w:lang w:val="it-IT"/>
        </w:rPr>
        <w:t>Ă</w:t>
      </w:r>
      <w:r w:rsidRPr="00246E95">
        <w:rPr>
          <w:lang w:val="it-IT"/>
        </w:rPr>
        <w:t>TATE PUBLIC</w:t>
      </w:r>
      <w:r>
        <w:rPr>
          <w:lang w:val="it-IT"/>
        </w:rPr>
        <w:t>Ă</w:t>
      </w:r>
      <w:r w:rsidRPr="00246E95">
        <w:rPr>
          <w:lang w:val="it-IT"/>
        </w:rPr>
        <w:t xml:space="preserve">  A MUNICIPIULUI BUCURE</w:t>
      </w:r>
      <w:r>
        <w:rPr>
          <w:lang w:val="it-IT"/>
        </w:rPr>
        <w:t>Ș</w:t>
      </w:r>
      <w:r w:rsidRPr="00246E95">
        <w:rPr>
          <w:lang w:val="it-IT"/>
        </w:rPr>
        <w:t xml:space="preserve">TI cu sediul </w:t>
      </w:r>
      <w:r>
        <w:rPr>
          <w:lang w:val="it-IT"/>
        </w:rPr>
        <w:t>î</w:t>
      </w:r>
      <w:r w:rsidRPr="00246E95">
        <w:rPr>
          <w:lang w:val="it-IT"/>
        </w:rPr>
        <w:t>n str. Avrig nr.72-74, sector 2, Bucure</w:t>
      </w:r>
      <w:r>
        <w:rPr>
          <w:lang w:val="it-IT"/>
        </w:rPr>
        <w:t>ș</w:t>
      </w:r>
      <w:r w:rsidRPr="00246E95">
        <w:rPr>
          <w:lang w:val="it-IT"/>
        </w:rPr>
        <w:t>ti</w:t>
      </w:r>
    </w:p>
    <w:p w:rsidR="000C0260" w:rsidRPr="00246E95" w:rsidRDefault="000C0260" w:rsidP="000C0260">
      <w:pPr>
        <w:ind w:left="720"/>
        <w:jc w:val="both"/>
        <w:rPr>
          <w:b/>
          <w:lang w:val="it-IT"/>
        </w:rPr>
      </w:pPr>
    </w:p>
    <w:p w:rsidR="000C0260" w:rsidRPr="00246E95" w:rsidRDefault="000C0260" w:rsidP="000C0260">
      <w:pPr>
        <w:pStyle w:val="ListParagraph"/>
        <w:numPr>
          <w:ilvl w:val="0"/>
          <w:numId w:val="20"/>
        </w:numPr>
        <w:jc w:val="both"/>
        <w:rPr>
          <w:lang w:val="it-IT"/>
        </w:rPr>
      </w:pPr>
      <w:r w:rsidRPr="00246E95">
        <w:rPr>
          <w:b/>
          <w:lang w:val="it-IT"/>
        </w:rPr>
        <w:t>OBIECTUL CONTRACTULUI</w:t>
      </w:r>
    </w:p>
    <w:p w:rsidR="000C0260" w:rsidRPr="002429C5" w:rsidRDefault="00F1604B" w:rsidP="00F1604B">
      <w:pPr>
        <w:ind w:firstLine="252"/>
        <w:jc w:val="both"/>
        <w:rPr>
          <w:lang w:val="it-IT"/>
        </w:rPr>
      </w:pPr>
      <w:r>
        <w:rPr>
          <w:lang w:val="it-IT"/>
        </w:rPr>
        <w:t xml:space="preserve">Conform </w:t>
      </w:r>
      <w:r w:rsidRPr="00686AC7">
        <w:rPr>
          <w:b/>
        </w:rPr>
        <w:t>Referatul</w:t>
      </w:r>
      <w:r>
        <w:rPr>
          <w:b/>
        </w:rPr>
        <w:t>ui</w:t>
      </w:r>
      <w:r w:rsidRPr="00686AC7">
        <w:rPr>
          <w:b/>
        </w:rPr>
        <w:t xml:space="preserve"> de necesitate nr. </w:t>
      </w:r>
      <w:r w:rsidR="002959DF">
        <w:rPr>
          <w:b/>
        </w:rPr>
        <w:t>17592/06.09.2024</w:t>
      </w:r>
      <w:r w:rsidR="002959DF" w:rsidRPr="00686AC7">
        <w:rPr>
          <w:b/>
        </w:rPr>
        <w:t xml:space="preserve"> </w:t>
      </w:r>
      <w:r w:rsidRPr="00686AC7">
        <w:rPr>
          <w:b/>
        </w:rPr>
        <w:t xml:space="preserve">emis de </w:t>
      </w:r>
      <w:r>
        <w:rPr>
          <w:b/>
        </w:rPr>
        <w:t>Compartimentul de Evaluare și Promovare a Sănătății</w:t>
      </w:r>
      <w:r>
        <w:rPr>
          <w:lang w:val="it-IT"/>
        </w:rPr>
        <w:t xml:space="preserve"> și </w:t>
      </w:r>
      <w:r w:rsidRPr="00F1604B">
        <w:rPr>
          <w:b/>
          <w:lang w:val="it-IT"/>
        </w:rPr>
        <w:t xml:space="preserve">Strategiei de Achiziție </w:t>
      </w:r>
      <w:r w:rsidR="002959DF">
        <w:rPr>
          <w:b/>
          <w:lang w:val="it-IT"/>
        </w:rPr>
        <w:t xml:space="preserve">aferente </w:t>
      </w:r>
      <w:r w:rsidRPr="00F1604B">
        <w:rPr>
          <w:b/>
          <w:lang w:val="it-IT"/>
        </w:rPr>
        <w:t>aprobate</w:t>
      </w:r>
      <w:r>
        <w:rPr>
          <w:lang w:val="it-IT"/>
        </w:rPr>
        <w:t xml:space="preserve">, </w:t>
      </w:r>
      <w:r w:rsidR="005366DC">
        <w:rPr>
          <w:lang w:val="it-IT"/>
        </w:rPr>
        <w:t>anexate și parte integrantă a Caietului de Sarcini si C</w:t>
      </w:r>
      <w:r>
        <w:rPr>
          <w:lang w:val="it-IT"/>
        </w:rPr>
        <w:t>ontract</w:t>
      </w:r>
      <w:r w:rsidR="005366DC">
        <w:rPr>
          <w:lang w:val="it-IT"/>
        </w:rPr>
        <w:t>ului</w:t>
      </w:r>
      <w:r>
        <w:rPr>
          <w:lang w:val="it-IT"/>
        </w:rPr>
        <w:t>,</w:t>
      </w:r>
      <w:r w:rsidR="005366DC">
        <w:rPr>
          <w:lang w:val="it-IT"/>
        </w:rPr>
        <w:t xml:space="preserve"> obiectul Contractului îl constituie</w:t>
      </w:r>
      <w:r>
        <w:rPr>
          <w:lang w:val="it-IT"/>
        </w:rPr>
        <w:t xml:space="preserve"> </w:t>
      </w:r>
      <w:r w:rsidR="00B76BD4" w:rsidRPr="00F1604B">
        <w:rPr>
          <w:b/>
          <w:u w:val="single"/>
          <w:lang w:val="it-IT"/>
        </w:rPr>
        <w:t>Furnizarea de LAPTE PRAF</w:t>
      </w:r>
      <w:r w:rsidR="00B76BD4">
        <w:rPr>
          <w:lang w:val="it-IT"/>
        </w:rPr>
        <w:t xml:space="preserve"> </w:t>
      </w:r>
      <w:r>
        <w:rPr>
          <w:lang w:val="it-IT"/>
        </w:rPr>
        <w:t>cu specificațiile, în condițiile</w:t>
      </w:r>
      <w:r w:rsidR="005366DC">
        <w:rPr>
          <w:lang w:val="it-IT"/>
        </w:rPr>
        <w:t>, la termenele</w:t>
      </w:r>
      <w:r>
        <w:rPr>
          <w:lang w:val="it-IT"/>
        </w:rPr>
        <w:t xml:space="preserve"> și </w:t>
      </w:r>
      <w:r w:rsidR="005366DC">
        <w:rPr>
          <w:lang w:val="it-IT"/>
        </w:rPr>
        <w:t>către</w:t>
      </w:r>
      <w:r>
        <w:rPr>
          <w:lang w:val="it-IT"/>
        </w:rPr>
        <w:t xml:space="preserve"> locațiile stipulate în prezentul C</w:t>
      </w:r>
      <w:r w:rsidR="005366DC">
        <w:rPr>
          <w:lang w:val="it-IT"/>
        </w:rPr>
        <w:t>aiet de Sarcini, C</w:t>
      </w:r>
      <w:r>
        <w:rPr>
          <w:lang w:val="it-IT"/>
        </w:rPr>
        <w:t>ontract și anexele acestuia.</w:t>
      </w:r>
    </w:p>
    <w:p w:rsidR="000C0260" w:rsidRDefault="000C0260" w:rsidP="00F1604B">
      <w:pPr>
        <w:ind w:firstLine="252"/>
        <w:jc w:val="both"/>
        <w:rPr>
          <w:lang w:val="it-IT"/>
        </w:rPr>
      </w:pPr>
      <w:r w:rsidRPr="00246E95">
        <w:rPr>
          <w:lang w:val="it-IT"/>
        </w:rPr>
        <w:t>Durata contractului este</w:t>
      </w:r>
      <w:r>
        <w:rPr>
          <w:lang w:val="it-IT"/>
        </w:rPr>
        <w:t xml:space="preserve"> de la </w:t>
      </w:r>
      <w:r w:rsidR="005366DC">
        <w:rPr>
          <w:lang w:val="it-IT"/>
        </w:rPr>
        <w:t>data semnării acestuia și până la</w:t>
      </w:r>
      <w:r w:rsidR="004A4B20">
        <w:rPr>
          <w:lang w:val="it-IT"/>
        </w:rPr>
        <w:t xml:space="preserve"> finalizarea acestuia în bune condiții.</w:t>
      </w:r>
      <w:r w:rsidRPr="00246E95">
        <w:rPr>
          <w:lang w:val="it-IT"/>
        </w:rPr>
        <w:t xml:space="preserve"> Contractul va intra în vigoare începând cu data semnării acestuia.</w:t>
      </w:r>
    </w:p>
    <w:p w:rsidR="00A30323" w:rsidRPr="00246E95" w:rsidRDefault="00A30323" w:rsidP="00F1604B">
      <w:pPr>
        <w:ind w:firstLine="252"/>
        <w:jc w:val="both"/>
        <w:rPr>
          <w:lang w:val="it-IT"/>
        </w:rPr>
      </w:pPr>
      <w:r>
        <w:rPr>
          <w:lang w:val="it-IT"/>
        </w:rPr>
        <w:t xml:space="preserve">Contractul va include o </w:t>
      </w:r>
      <w:r w:rsidRPr="003D3E06">
        <w:rPr>
          <w:b/>
          <w:i/>
          <w:lang w:val="it-IT"/>
        </w:rPr>
        <w:t>clauză de reziliere</w:t>
      </w:r>
      <w:r>
        <w:rPr>
          <w:lang w:val="it-IT"/>
        </w:rPr>
        <w:t xml:space="preserve"> a acestuia, în momentul finalizării procedurii de achiziție publică centralizată organizată de Ministerul Sănătății, conform adresei MS nr.77/29.01.2024, inregistrată la DSP București cu nr. 1848/30.01.2024, anexă și parte a acestui Caiet de Sarcini.</w:t>
      </w:r>
    </w:p>
    <w:p w:rsidR="000C0260" w:rsidRPr="00246E95" w:rsidRDefault="000C0260" w:rsidP="000C0260">
      <w:pPr>
        <w:ind w:firstLine="720"/>
        <w:jc w:val="both"/>
        <w:rPr>
          <w:lang w:val="it-IT"/>
        </w:rPr>
      </w:pPr>
    </w:p>
    <w:p w:rsidR="000C0260" w:rsidRPr="00246E95" w:rsidRDefault="000C0260" w:rsidP="000C0260">
      <w:pPr>
        <w:pStyle w:val="ListParagraph"/>
        <w:numPr>
          <w:ilvl w:val="0"/>
          <w:numId w:val="20"/>
        </w:numPr>
        <w:jc w:val="both"/>
        <w:rPr>
          <w:b/>
          <w:lang w:val="it-IT"/>
        </w:rPr>
      </w:pPr>
      <w:r w:rsidRPr="00246E95">
        <w:rPr>
          <w:b/>
          <w:lang w:val="it-IT"/>
        </w:rPr>
        <w:t>SCOPUL CONTRACTULUI</w:t>
      </w:r>
    </w:p>
    <w:p w:rsidR="000C0260" w:rsidRPr="00246E95" w:rsidRDefault="000C0260" w:rsidP="00F1604B">
      <w:pPr>
        <w:pStyle w:val="DefaultText2"/>
        <w:ind w:firstLine="360"/>
        <w:jc w:val="both"/>
        <w:rPr>
          <w:szCs w:val="24"/>
          <w:lang w:val="es-ES"/>
        </w:rPr>
      </w:pPr>
      <w:r w:rsidRPr="00246E95">
        <w:rPr>
          <w:szCs w:val="24"/>
          <w:lang w:val="it-IT"/>
        </w:rPr>
        <w:t xml:space="preserve">Contractul va asigura </w:t>
      </w:r>
      <w:r w:rsidRPr="00246E95">
        <w:rPr>
          <w:szCs w:val="24"/>
          <w:lang w:val="es-ES"/>
        </w:rPr>
        <w:t>toat</w:t>
      </w:r>
      <w:r>
        <w:rPr>
          <w:szCs w:val="24"/>
          <w:lang w:val="es-ES"/>
        </w:rPr>
        <w:t xml:space="preserve">ă </w:t>
      </w:r>
      <w:r w:rsidR="00905988">
        <w:rPr>
          <w:szCs w:val="24"/>
          <w:lang w:val="es-ES"/>
        </w:rPr>
        <w:t xml:space="preserve">cantitatea de LAPTE PRAF conform Comenzii Ferme care se va emite, potrivit descrierii care urmează: </w:t>
      </w:r>
    </w:p>
    <w:p w:rsidR="000C0260" w:rsidRPr="00246E95" w:rsidRDefault="000C0260" w:rsidP="000C0260">
      <w:pPr>
        <w:pStyle w:val="DefaultText2"/>
        <w:ind w:left="720"/>
        <w:jc w:val="both"/>
        <w:rPr>
          <w:szCs w:val="24"/>
          <w:lang w:val="es-ES"/>
        </w:rPr>
      </w:pPr>
    </w:p>
    <w:p w:rsidR="000C0260" w:rsidRDefault="000C0260" w:rsidP="000C0260">
      <w:pPr>
        <w:pStyle w:val="ListParagraph"/>
        <w:numPr>
          <w:ilvl w:val="0"/>
          <w:numId w:val="20"/>
        </w:numPr>
        <w:jc w:val="both"/>
        <w:rPr>
          <w:b/>
          <w:bCs/>
          <w:lang w:val="ro-RO"/>
        </w:rPr>
      </w:pPr>
      <w:r w:rsidRPr="00246E95">
        <w:rPr>
          <w:b/>
          <w:bCs/>
          <w:lang w:val="ro-RO"/>
        </w:rPr>
        <w:t>SPECIFICA</w:t>
      </w:r>
      <w:r>
        <w:rPr>
          <w:b/>
          <w:bCs/>
          <w:lang w:val="ro-RO"/>
        </w:rPr>
        <w:t>Ț</w:t>
      </w:r>
      <w:r w:rsidRPr="00246E95">
        <w:rPr>
          <w:b/>
          <w:bCs/>
          <w:lang w:val="ro-RO"/>
        </w:rPr>
        <w:t>II TEHNICE</w:t>
      </w:r>
    </w:p>
    <w:p w:rsidR="002959DF" w:rsidRDefault="002959DF" w:rsidP="002959DF">
      <w:pPr>
        <w:spacing w:line="276" w:lineRule="auto"/>
        <w:jc w:val="both"/>
        <w:rPr>
          <w:lang w:val="it-IT"/>
        </w:rPr>
      </w:pPr>
      <w:r w:rsidRPr="003349DC">
        <w:rPr>
          <w:lang w:val="it-IT"/>
        </w:rPr>
        <w:t xml:space="preserve">a) date despre parametri tehnici, descriptivi, calitativi, cantitativi,ambalare,  etc. ai acestuia: </w:t>
      </w:r>
    </w:p>
    <w:p w:rsidR="002959DF" w:rsidRPr="000D4E4C" w:rsidRDefault="002959DF" w:rsidP="002959DF">
      <w:pPr>
        <w:spacing w:line="276" w:lineRule="auto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 xml:space="preserve">1. </w:t>
      </w:r>
      <w:r w:rsidRPr="000D4E4C">
        <w:rPr>
          <w:b/>
          <w:bCs/>
          <w:i/>
          <w:iCs/>
          <w:lang w:val="it-IT"/>
        </w:rPr>
        <w:t xml:space="preserve">Compozitia formulei de lapte praf care se achizitioneaza prin licitatie este urmatoarea: </w:t>
      </w:r>
    </w:p>
    <w:p w:rsidR="002959DF" w:rsidRPr="000D4E4C" w:rsidRDefault="002959DF" w:rsidP="002959DF">
      <w:pPr>
        <w:spacing w:line="276" w:lineRule="auto"/>
        <w:rPr>
          <w:lang w:val="it-IT"/>
        </w:rPr>
      </w:pPr>
      <w:r w:rsidRPr="000D4E4C">
        <w:rPr>
          <w:lang w:val="it-IT"/>
        </w:rPr>
        <w:lastRenderedPageBreak/>
        <w:t>Compozitia la 100 ml lapte reconstituit:</w:t>
      </w:r>
      <w:r w:rsidRPr="000D4E4C">
        <w:rPr>
          <w:lang w:val="it-IT"/>
        </w:rPr>
        <w:br/>
      </w:r>
      <w:hyperlink r:id="rId12" w:tooltip="Calorie" w:history="1">
        <w:r w:rsidRPr="000D4E4C">
          <w:rPr>
            <w:rStyle w:val="Hyperlink"/>
            <w:lang w:val="it-IT"/>
          </w:rPr>
          <w:t xml:space="preserve">Kcal </w:t>
        </w:r>
      </w:hyperlink>
      <w:r w:rsidRPr="000D4E4C">
        <w:rPr>
          <w:lang w:val="it-IT"/>
        </w:rPr>
        <w:t>= 67-80</w:t>
      </w:r>
      <w:r w:rsidRPr="000D4E4C">
        <w:rPr>
          <w:lang w:val="it-IT"/>
        </w:rPr>
        <w:br/>
        <w:t xml:space="preserve">KJ = 250-335 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 xml:space="preserve">Proteine: 1,5-2,5 g din care: Albumina min. 40%. Continutul in proteine poate fi mai mic (1,2 g) numai in cazul in care continutul in aminoacizi este echilibrat, cu biodisponibilitate crescuta. Concentratia optima a unor aminoacizi esentiali (g AA/16 g azot proteic): </w:t>
      </w:r>
      <w:r w:rsidRPr="000D4E4C">
        <w:rPr>
          <w:lang w:val="it-IT"/>
        </w:rPr>
        <w:br/>
        <w:t xml:space="preserve">- </w:t>
      </w:r>
      <w:hyperlink r:id="rId13" w:tooltip="Triptofan" w:history="1">
        <w:r w:rsidRPr="000D4E4C">
          <w:rPr>
            <w:rStyle w:val="Hyperlink"/>
            <w:lang w:val="it-IT"/>
          </w:rPr>
          <w:t>triptofan</w:t>
        </w:r>
      </w:hyperlink>
      <w:r w:rsidRPr="000D4E4C">
        <w:rPr>
          <w:lang w:val="it-IT"/>
        </w:rPr>
        <w:t xml:space="preserve"> = 2,0-2,5</w:t>
      </w:r>
      <w:r w:rsidRPr="000D4E4C">
        <w:rPr>
          <w:lang w:val="it-IT"/>
        </w:rPr>
        <w:br/>
        <w:t xml:space="preserve">- </w:t>
      </w:r>
      <w:hyperlink r:id="rId14" w:tooltip="Treonina" w:history="1">
        <w:r w:rsidRPr="000D4E4C">
          <w:rPr>
            <w:rStyle w:val="Hyperlink"/>
            <w:lang w:val="it-IT"/>
          </w:rPr>
          <w:t>treonina</w:t>
        </w:r>
      </w:hyperlink>
      <w:r w:rsidRPr="000D4E4C">
        <w:rPr>
          <w:lang w:val="it-IT"/>
        </w:rPr>
        <w:t xml:space="preserve"> = 5,3-6 </w:t>
      </w:r>
      <w:r w:rsidRPr="000D4E4C">
        <w:rPr>
          <w:lang w:val="it-IT"/>
        </w:rPr>
        <w:br/>
        <w:t xml:space="preserve">- </w:t>
      </w:r>
      <w:hyperlink r:id="rId15" w:tooltip="Leucinoza" w:history="1">
        <w:r w:rsidRPr="000D4E4C">
          <w:rPr>
            <w:rStyle w:val="Hyperlink"/>
            <w:lang w:val="it-IT"/>
          </w:rPr>
          <w:t>valina</w:t>
        </w:r>
      </w:hyperlink>
      <w:r w:rsidRPr="000D4E4C">
        <w:rPr>
          <w:lang w:val="it-IT"/>
        </w:rPr>
        <w:t xml:space="preserve"> = 5,9-7 </w:t>
      </w:r>
      <w:r w:rsidRPr="000D4E4C">
        <w:rPr>
          <w:lang w:val="it-IT"/>
        </w:rPr>
        <w:br/>
        <w:t xml:space="preserve">- </w:t>
      </w:r>
      <w:hyperlink r:id="rId16" w:tooltip="Izoleucina" w:history="1">
        <w:r w:rsidRPr="000D4E4C">
          <w:rPr>
            <w:rStyle w:val="Hyperlink"/>
            <w:lang w:val="it-IT"/>
          </w:rPr>
          <w:t>izoleucina</w:t>
        </w:r>
      </w:hyperlink>
      <w:r w:rsidRPr="000D4E4C">
        <w:rPr>
          <w:lang w:val="it-IT"/>
        </w:rPr>
        <w:t xml:space="preserve"> = 5,7-6,5 </w:t>
      </w:r>
      <w:r w:rsidRPr="000D4E4C">
        <w:rPr>
          <w:lang w:val="it-IT"/>
        </w:rPr>
        <w:br/>
        <w:t xml:space="preserve">- </w:t>
      </w:r>
      <w:hyperlink r:id="rId17" w:tooltip="Leucina" w:history="1">
        <w:r w:rsidRPr="000D4E4C">
          <w:rPr>
            <w:rStyle w:val="Hyperlink"/>
            <w:lang w:val="it-IT"/>
          </w:rPr>
          <w:t>leucina</w:t>
        </w:r>
      </w:hyperlink>
      <w:r w:rsidRPr="000D4E4C">
        <w:rPr>
          <w:lang w:val="it-IT"/>
        </w:rPr>
        <w:t xml:space="preserve"> = 11,5-12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 xml:space="preserve">Lipide: 3,3-3,7 g din care: </w:t>
      </w:r>
      <w:hyperlink r:id="rId18" w:tooltip="Alimente de protectie" w:history="1">
        <w:r w:rsidRPr="000D4E4C">
          <w:rPr>
            <w:rStyle w:val="Hyperlink"/>
            <w:lang w:val="it-IT"/>
          </w:rPr>
          <w:t>Acizi grasi polinesaturati</w:t>
        </w:r>
      </w:hyperlink>
      <w:r w:rsidRPr="000D4E4C">
        <w:rPr>
          <w:lang w:val="it-IT"/>
        </w:rPr>
        <w:t xml:space="preserve"> (</w:t>
      </w:r>
      <w:hyperlink r:id="rId19" w:tooltip="Alimente de protectie" w:history="1">
        <w:r w:rsidRPr="000D4E4C">
          <w:rPr>
            <w:rStyle w:val="Hyperlink"/>
            <w:lang w:val="it-IT"/>
          </w:rPr>
          <w:t>acid linoleic</w:t>
        </w:r>
      </w:hyperlink>
      <w:r w:rsidRPr="000D4E4C">
        <w:rPr>
          <w:lang w:val="it-IT"/>
        </w:rPr>
        <w:t>) min. 0,4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Glucide: 7-10 g din care:</w:t>
      </w:r>
      <w:r w:rsidRPr="000D4E4C">
        <w:rPr>
          <w:lang w:val="it-IT"/>
        </w:rPr>
        <w:br/>
      </w:r>
      <w:hyperlink r:id="rId20" w:tooltip="Intoleranta la lactoza" w:history="1">
        <w:r w:rsidRPr="000D4E4C">
          <w:rPr>
            <w:rStyle w:val="Hyperlink"/>
            <w:lang w:val="it-IT"/>
          </w:rPr>
          <w:t>Lactoza</w:t>
        </w:r>
      </w:hyperlink>
      <w:r w:rsidRPr="000D4E4C">
        <w:rPr>
          <w:lang w:val="it-IT"/>
        </w:rPr>
        <w:t xml:space="preserve"> min. 4,6 g </w:t>
      </w:r>
      <w:r w:rsidRPr="000D4E4C">
        <w:rPr>
          <w:lang w:val="it-IT"/>
        </w:rPr>
        <w:br/>
        <w:t xml:space="preserve">Zaharoza max. 2,2 g </w:t>
      </w:r>
      <w:r w:rsidRPr="000D4E4C">
        <w:rPr>
          <w:lang w:val="it-IT"/>
        </w:rPr>
        <w:br/>
        <w:t>Polizaharide (amidon, dextrinmaltoza)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Saruri minerale: Max. 0,40 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Na: Max. 40 mg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Ca: Min. 38 mg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Fe: 0,8-1,5 mg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>I: Min. 3,4 microg</w:t>
      </w:r>
      <w:r w:rsidRPr="000D4E4C">
        <w:rPr>
          <w:lang w:val="it-IT"/>
        </w:rPr>
        <w:br/>
        <w:t>-----------------------------------------------------------------------------------</w:t>
      </w:r>
      <w:r w:rsidRPr="000D4E4C">
        <w:rPr>
          <w:lang w:val="it-IT"/>
        </w:rPr>
        <w:br/>
        <w:t xml:space="preserve">Vitamine: </w:t>
      </w:r>
      <w:r w:rsidRPr="000D4E4C">
        <w:rPr>
          <w:lang w:val="it-IT"/>
        </w:rPr>
        <w:br/>
        <w:t xml:space="preserve">- </w:t>
      </w:r>
      <w:hyperlink r:id="rId21" w:tooltip="Vitamina a" w:history="1">
        <w:r w:rsidRPr="000D4E4C">
          <w:rPr>
            <w:rStyle w:val="Hyperlink"/>
            <w:lang w:val="it-IT"/>
          </w:rPr>
          <w:t>vitamina A</w:t>
        </w:r>
      </w:hyperlink>
      <w:r w:rsidRPr="000D4E4C">
        <w:rPr>
          <w:lang w:val="it-IT"/>
        </w:rPr>
        <w:t xml:space="preserve"> (min. 57 microg/160 UI); </w:t>
      </w:r>
      <w:r w:rsidRPr="000D4E4C">
        <w:rPr>
          <w:lang w:val="it-IT"/>
        </w:rPr>
        <w:br/>
        <w:t xml:space="preserve">- </w:t>
      </w:r>
      <w:hyperlink r:id="rId22" w:tooltip="Vitamina d ne protejeaza de boala arterelor periferice" w:history="1">
        <w:r w:rsidRPr="000D4E4C">
          <w:rPr>
            <w:rStyle w:val="Hyperlink"/>
            <w:lang w:val="it-IT"/>
          </w:rPr>
          <w:t>vitamina D</w:t>
        </w:r>
      </w:hyperlink>
      <w:r w:rsidRPr="000D4E4C">
        <w:rPr>
          <w:lang w:val="it-IT"/>
        </w:rPr>
        <w:t xml:space="preserve"> (aprox. 1 microg/40 UI); </w:t>
      </w:r>
      <w:r w:rsidRPr="000D4E4C">
        <w:rPr>
          <w:lang w:val="it-IT"/>
        </w:rPr>
        <w:br/>
        <w:t xml:space="preserve">- </w:t>
      </w:r>
      <w:hyperlink r:id="rId23" w:tooltip="Vitamina e" w:history="1">
        <w:r w:rsidRPr="000D4E4C">
          <w:rPr>
            <w:rStyle w:val="Hyperlink"/>
            <w:lang w:val="it-IT"/>
          </w:rPr>
          <w:t>vitamina E</w:t>
        </w:r>
      </w:hyperlink>
      <w:r w:rsidRPr="000D4E4C">
        <w:rPr>
          <w:lang w:val="it-IT"/>
        </w:rPr>
        <w:t xml:space="preserve">, </w:t>
      </w:r>
      <w:hyperlink r:id="rId24" w:tooltip="Vitamina k" w:history="1">
        <w:r w:rsidRPr="000D4E4C">
          <w:rPr>
            <w:rStyle w:val="Hyperlink"/>
            <w:lang w:val="it-IT"/>
          </w:rPr>
          <w:t>vitamina K</w:t>
        </w:r>
      </w:hyperlink>
      <w:r w:rsidRPr="000D4E4C">
        <w:rPr>
          <w:lang w:val="it-IT"/>
        </w:rPr>
        <w:t xml:space="preserve">, </w:t>
      </w:r>
      <w:hyperlink r:id="rId25" w:tooltip="Vitamina c" w:history="1">
        <w:r w:rsidRPr="000D4E4C">
          <w:rPr>
            <w:rStyle w:val="Hyperlink"/>
            <w:lang w:val="it-IT"/>
          </w:rPr>
          <w:t>vitamina C</w:t>
        </w:r>
      </w:hyperlink>
      <w:r w:rsidRPr="000D4E4C">
        <w:rPr>
          <w:lang w:val="it-IT"/>
        </w:rPr>
        <w:t xml:space="preserve">, </w:t>
      </w:r>
      <w:hyperlink r:id="rId26" w:tooltip="Vitamina b1" w:history="1">
        <w:r w:rsidRPr="000D4E4C">
          <w:rPr>
            <w:rStyle w:val="Hyperlink"/>
            <w:lang w:val="it-IT"/>
          </w:rPr>
          <w:t>vitamina B1</w:t>
        </w:r>
      </w:hyperlink>
      <w:r w:rsidRPr="000D4E4C">
        <w:rPr>
          <w:lang w:val="it-IT"/>
        </w:rPr>
        <w:t xml:space="preserve">, </w:t>
      </w:r>
      <w:hyperlink r:id="rId27" w:tooltip="Vitamina b2" w:history="1">
        <w:r w:rsidRPr="000D4E4C">
          <w:rPr>
            <w:rStyle w:val="Hyperlink"/>
            <w:lang w:val="it-IT"/>
          </w:rPr>
          <w:t>vitamina B2</w:t>
        </w:r>
      </w:hyperlink>
      <w:r w:rsidRPr="000D4E4C">
        <w:rPr>
          <w:lang w:val="it-IT"/>
        </w:rPr>
        <w:t xml:space="preserve">, </w:t>
      </w:r>
      <w:hyperlink r:id="rId28" w:tooltip="Vitamina b6" w:history="1">
        <w:r w:rsidRPr="000D4E4C">
          <w:rPr>
            <w:rStyle w:val="Hyperlink"/>
            <w:lang w:val="it-IT"/>
          </w:rPr>
          <w:t>vitamina B6</w:t>
        </w:r>
      </w:hyperlink>
      <w:r w:rsidRPr="000D4E4C">
        <w:rPr>
          <w:lang w:val="it-IT"/>
        </w:rPr>
        <w:t xml:space="preserve">, </w:t>
      </w:r>
      <w:hyperlink r:id="rId29" w:tooltip="Vitamina b12" w:history="1">
        <w:r w:rsidRPr="000D4E4C">
          <w:rPr>
            <w:rStyle w:val="Hyperlink"/>
            <w:lang w:val="it-IT"/>
          </w:rPr>
          <w:t>vitamina B12</w:t>
        </w:r>
      </w:hyperlink>
      <w:r w:rsidRPr="000D4E4C">
        <w:rPr>
          <w:lang w:val="it-IT"/>
        </w:rPr>
        <w:t xml:space="preserve">, </w:t>
      </w:r>
      <w:hyperlink r:id="rId30" w:tooltip="Vitamina pp" w:history="1">
        <w:r w:rsidRPr="000D4E4C">
          <w:rPr>
            <w:rStyle w:val="Hyperlink"/>
            <w:lang w:val="it-IT"/>
          </w:rPr>
          <w:t>vitamina PP</w:t>
        </w:r>
      </w:hyperlink>
      <w:r w:rsidRPr="000D4E4C">
        <w:rPr>
          <w:lang w:val="it-IT"/>
        </w:rPr>
        <w:t xml:space="preserve"> pantotenat, </w:t>
      </w:r>
      <w:hyperlink r:id="rId31" w:tooltip="Anemia prin deficit de acid folic" w:history="1">
        <w:r w:rsidRPr="000D4E4C">
          <w:rPr>
            <w:rStyle w:val="Hyperlink"/>
            <w:lang w:val="it-IT"/>
          </w:rPr>
          <w:t>acid folic</w:t>
        </w:r>
      </w:hyperlink>
      <w:r w:rsidRPr="000D4E4C">
        <w:rPr>
          <w:lang w:val="it-IT"/>
        </w:rPr>
        <w:t xml:space="preserve">, </w:t>
      </w:r>
      <w:hyperlink r:id="rId32" w:tooltip="Biotina" w:history="1">
        <w:r w:rsidRPr="000D4E4C">
          <w:rPr>
            <w:rStyle w:val="Hyperlink"/>
            <w:lang w:val="it-IT"/>
          </w:rPr>
          <w:t>biotina</w:t>
        </w:r>
      </w:hyperlink>
      <w:r w:rsidRPr="000D4E4C">
        <w:rPr>
          <w:lang w:val="it-IT"/>
        </w:rPr>
        <w:br/>
        <w:t>-----------------------------------------------------------------------------------</w:t>
      </w:r>
    </w:p>
    <w:p w:rsidR="002959DF" w:rsidRDefault="002959DF" w:rsidP="002959DF">
      <w:pPr>
        <w:spacing w:line="276" w:lineRule="auto"/>
        <w:jc w:val="both"/>
        <w:rPr>
          <w:lang w:val="it-IT"/>
        </w:rPr>
      </w:pPr>
      <w:r>
        <w:rPr>
          <w:rStyle w:val="Strong"/>
          <w:lang w:val="it-IT"/>
        </w:rPr>
        <w:t>2.</w:t>
      </w:r>
      <w:r w:rsidRPr="000D4E4C">
        <w:rPr>
          <w:lang w:val="it-IT"/>
        </w:rPr>
        <w:t xml:space="preserve"> Laptele praf care se achizitioneaza prin licitatie va fi ambalat in cutii etichetate in limba romana, conform prevederilor privind etichetarea produselor stabilite prin art. 9 din Codul International de Marketing al Substitutelor de Lapte Matern si prin Hotararea Guvernului nr. 106/2002 privind etichetarea alimentelor, cu modificarile si completarile ulterioare. </w:t>
      </w:r>
      <w:r w:rsidRPr="000D4E4C">
        <w:rPr>
          <w:lang w:val="it-IT"/>
        </w:rPr>
        <w:br/>
      </w:r>
      <w:r>
        <w:rPr>
          <w:rStyle w:val="Strong"/>
          <w:lang w:val="it-IT"/>
        </w:rPr>
        <w:t>3.</w:t>
      </w:r>
      <w:r w:rsidRPr="000D4E4C">
        <w:rPr>
          <w:lang w:val="it-IT"/>
        </w:rPr>
        <w:t xml:space="preserve"> Furnizorul are obligativitatea de a inscriptiona pe fiecare cutie care urmeaza a fi distribuita mentiunea: "Acest produs nu se comercializeaza". </w:t>
      </w:r>
    </w:p>
    <w:p w:rsidR="002959DF" w:rsidRPr="008820EC" w:rsidRDefault="002959DF" w:rsidP="002959DF">
      <w:pPr>
        <w:spacing w:line="276" w:lineRule="auto"/>
        <w:jc w:val="both"/>
        <w:rPr>
          <w:lang w:val="it-IT"/>
        </w:rPr>
      </w:pPr>
      <w:r w:rsidRPr="008820EC">
        <w:rPr>
          <w:rStyle w:val="Strong"/>
          <w:lang w:val="it-IT"/>
        </w:rPr>
        <w:t xml:space="preserve">4. </w:t>
      </w:r>
      <w:r w:rsidRPr="008820EC">
        <w:rPr>
          <w:lang w:val="it-IT"/>
        </w:rPr>
        <w:t xml:space="preserve">Firmele declarate castigatoare ale licitatiei vor asigura transportul </w:t>
      </w:r>
      <w:hyperlink r:id="rId33" w:tooltip="Intoleranta la lactoza" w:history="1">
        <w:r w:rsidRPr="008820EC">
          <w:rPr>
            <w:rStyle w:val="Hyperlink"/>
            <w:lang w:val="it-IT"/>
          </w:rPr>
          <w:t>laptelui praf</w:t>
        </w:r>
      </w:hyperlink>
      <w:r w:rsidRPr="008820EC">
        <w:rPr>
          <w:lang w:val="it-IT"/>
        </w:rPr>
        <w:t xml:space="preserve"> la spatiile de depozitare identificate de directiile de sanatate publica, in conformitate cu graficele de livrare cuprinse in caietul de sarcini.</w:t>
      </w:r>
    </w:p>
    <w:p w:rsidR="002959DF" w:rsidRDefault="002959DF" w:rsidP="002959DF">
      <w:pPr>
        <w:spacing w:line="276" w:lineRule="auto"/>
        <w:jc w:val="both"/>
        <w:rPr>
          <w:lang w:val="it-IT"/>
        </w:rPr>
      </w:pPr>
      <w:r w:rsidRPr="003349DC">
        <w:rPr>
          <w:lang w:val="it-IT"/>
        </w:rPr>
        <w:lastRenderedPageBreak/>
        <w:t>b) eventuale clauze contractuale considerate necesare a fi impuse: ex. condiţii de livrare, termene de livrare sau garanţie, documente insotitore ( certificate de conformitate, de caliate , etc), etc.</w:t>
      </w:r>
      <w:r>
        <w:rPr>
          <w:lang w:val="it-IT"/>
        </w:rPr>
        <w:t>- daca este cazul</w:t>
      </w:r>
      <w:r w:rsidRPr="003349DC">
        <w:rPr>
          <w:lang w:val="it-IT"/>
        </w:rPr>
        <w:t xml:space="preserve"> </w:t>
      </w:r>
      <w:r>
        <w:rPr>
          <w:lang w:val="it-IT"/>
        </w:rPr>
        <w:t>: DA</w:t>
      </w:r>
    </w:p>
    <w:p w:rsidR="002959DF" w:rsidRPr="001B3F7A" w:rsidRDefault="002959DF" w:rsidP="002959DF">
      <w:pPr>
        <w:pStyle w:val="Default"/>
        <w:rPr>
          <w:lang w:val="it-IT"/>
        </w:rPr>
      </w:pPr>
      <w:r>
        <w:rPr>
          <w:b/>
          <w:lang w:val="it-IT"/>
        </w:rPr>
        <w:t>5.</w:t>
      </w:r>
      <w:r>
        <w:rPr>
          <w:lang w:val="it-IT"/>
        </w:rPr>
        <w:t xml:space="preserve">   Termen de Valabilitate:</w:t>
      </w:r>
      <w:r w:rsidRPr="00A3779C">
        <w:rPr>
          <w:b/>
          <w:lang w:val="it-IT"/>
        </w:rPr>
        <w:t xml:space="preserve"> </w:t>
      </w:r>
      <w:r>
        <w:rPr>
          <w:lang w:val="it-IT"/>
        </w:rPr>
        <w:t>minim 18 luni, din momentul livrării către beneficiar.</w:t>
      </w:r>
    </w:p>
    <w:p w:rsidR="002959DF" w:rsidRPr="001B3F7A" w:rsidRDefault="002959DF" w:rsidP="002959DF">
      <w:pPr>
        <w:pStyle w:val="Default"/>
        <w:rPr>
          <w:lang w:val="it-IT"/>
        </w:rPr>
      </w:pPr>
      <w:r>
        <w:rPr>
          <w:b/>
          <w:lang w:val="it-IT"/>
        </w:rPr>
        <w:t>6.</w:t>
      </w:r>
      <w:r>
        <w:rPr>
          <w:lang w:val="it-IT"/>
        </w:rPr>
        <w:t xml:space="preserve">   Termen de Livrare</w:t>
      </w:r>
      <w:r w:rsidRPr="004E7DE8">
        <w:rPr>
          <w:b/>
          <w:lang w:val="it-IT"/>
        </w:rPr>
        <w:t>:</w:t>
      </w:r>
      <w:r>
        <w:rPr>
          <w:b/>
          <w:lang w:val="it-IT"/>
        </w:rPr>
        <w:t xml:space="preserve"> </w:t>
      </w:r>
      <w:r>
        <w:rPr>
          <w:lang w:val="it-IT"/>
        </w:rPr>
        <w:t>în maxim 30 zile de la semnarea contractului de către ambele părți.</w:t>
      </w:r>
    </w:p>
    <w:p w:rsidR="00601234" w:rsidRDefault="00601234" w:rsidP="00601234">
      <w:pPr>
        <w:jc w:val="both"/>
        <w:rPr>
          <w:b/>
          <w:bCs/>
          <w:lang w:val="ro-RO"/>
        </w:rPr>
      </w:pPr>
    </w:p>
    <w:p w:rsidR="00866BCA" w:rsidRDefault="00DA17A0" w:rsidP="00866BCA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Cf. </w:t>
      </w:r>
      <w:r w:rsidR="00866BCA">
        <w:rPr>
          <w:rFonts w:ascii="Arial" w:hAnsi="Arial" w:cs="Arial"/>
          <w:b/>
          <w:bCs/>
          <w:lang w:val="pt-BR"/>
        </w:rPr>
        <w:t>Anexă – repartitie lapte praf milumil 2 pe sectoare</w:t>
      </w:r>
    </w:p>
    <w:p w:rsidR="00866BCA" w:rsidRDefault="00866BCA" w:rsidP="00866BCA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Septembrie  2024 ( M2 = 1.419 kg )</w:t>
      </w:r>
    </w:p>
    <w:p w:rsidR="00866BCA" w:rsidRPr="002959DF" w:rsidRDefault="00866BCA" w:rsidP="00866BCA">
      <w:pPr>
        <w:pStyle w:val="ListParagraph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2959DF">
        <w:rPr>
          <w:rFonts w:ascii="Arial" w:hAnsi="Arial" w:cs="Arial"/>
          <w:b/>
          <w:bCs/>
          <w:lang w:val="pt-BR"/>
        </w:rPr>
        <w:t>Lapte Praf – Formula de inceput Milumil Milupa 2 – 1.419 kg</w:t>
      </w:r>
    </w:p>
    <w:p w:rsidR="00866BCA" w:rsidRPr="002959DF" w:rsidRDefault="00866BCA" w:rsidP="00866BCA">
      <w:pPr>
        <w:pStyle w:val="ListParagraph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2959DF">
        <w:rPr>
          <w:rFonts w:ascii="Arial" w:hAnsi="Arial" w:cs="Arial"/>
          <w:b/>
          <w:bCs/>
          <w:lang w:val="pt-BR"/>
        </w:rPr>
        <w:t>(2.365 cutii a 0,600 g/cutie)</w:t>
      </w:r>
    </w:p>
    <w:tbl>
      <w:tblPr>
        <w:tblStyle w:val="TableGrid"/>
        <w:tblpPr w:leftFromText="180" w:rightFromText="180" w:vertAnchor="text" w:horzAnchor="margin" w:tblpXSpec="center" w:tblpY="49"/>
        <w:tblW w:w="10368" w:type="dxa"/>
        <w:tblLook w:val="04A0"/>
      </w:tblPr>
      <w:tblGrid>
        <w:gridCol w:w="555"/>
        <w:gridCol w:w="1197"/>
        <w:gridCol w:w="1778"/>
        <w:gridCol w:w="1864"/>
        <w:gridCol w:w="2454"/>
        <w:gridCol w:w="2520"/>
      </w:tblGrid>
      <w:tr w:rsidR="002959DF" w:rsidRPr="002959DF" w:rsidTr="002959D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Nr crt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Sector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Cantitate lapte praf (Kg)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 xml:space="preserve">Cantitate lapte </w:t>
            </w:r>
          </w:p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praf (cutii a 0,600 kg))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Persoana de contact</w:t>
            </w:r>
          </w:p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/telefon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Adresa</w:t>
            </w:r>
          </w:p>
        </w:tc>
      </w:tr>
      <w:tr w:rsidR="002959DF" w:rsidRPr="002959DF" w:rsidTr="002959DF">
        <w:trPr>
          <w:trHeight w:val="87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i/>
                <w:lang w:val="pt-BR"/>
              </w:rPr>
              <w:t>Sector 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 xml:space="preserve"> 90 kg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150 cutii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i/>
                <w:sz w:val="28"/>
                <w:szCs w:val="28"/>
                <w:lang w:val="pt-BR"/>
              </w:rPr>
              <w:t>Anca Vasilescu -  tel. 0728.829.849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Bdul Mareşal  Averescu nr.17, sect. 1</w:t>
            </w:r>
          </w:p>
        </w:tc>
      </w:tr>
      <w:tr w:rsidR="002959DF" w:rsidRPr="002959DF" w:rsidTr="002959D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i/>
                <w:lang w:val="pt-BR"/>
              </w:rPr>
            </w:pPr>
            <w:r w:rsidRPr="002959DF">
              <w:rPr>
                <w:b/>
                <w:i/>
                <w:lang w:val="pt-BR"/>
              </w:rPr>
              <w:t>Sector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 xml:space="preserve">        105 Kg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175 cutii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i/>
                <w:sz w:val="28"/>
                <w:szCs w:val="28"/>
                <w:lang w:val="pt-BR"/>
              </w:rPr>
            </w:pPr>
            <w:r w:rsidRPr="002959DF">
              <w:rPr>
                <w:i/>
                <w:sz w:val="28"/>
                <w:szCs w:val="28"/>
                <w:lang w:val="pt-BR"/>
              </w:rPr>
              <w:t xml:space="preserve">Mădălina Giogia tel. </w:t>
            </w:r>
            <w:r w:rsidRPr="002959DF">
              <w:rPr>
                <w:b/>
                <w:i/>
                <w:sz w:val="28"/>
                <w:szCs w:val="28"/>
                <w:lang w:val="pt-BR"/>
              </w:rPr>
              <w:t>0721.015.356</w:t>
            </w:r>
            <w:r w:rsidRPr="002959DF">
              <w:rPr>
                <w:i/>
                <w:sz w:val="28"/>
                <w:szCs w:val="28"/>
                <w:lang w:val="pt-BR"/>
              </w:rPr>
              <w:t>/ 0744.245.678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Dimitrie Racoviţă      nr. 22, sect. 2</w:t>
            </w:r>
          </w:p>
        </w:tc>
      </w:tr>
      <w:tr w:rsidR="002959DF" w:rsidRPr="002959DF" w:rsidTr="002959D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Sector 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348 Kg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580 cutii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i/>
                <w:sz w:val="28"/>
                <w:szCs w:val="28"/>
                <w:lang w:val="pt-BR"/>
              </w:rPr>
              <w:t>IULIANA AGIU tel. 0768.580.760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Str.Vasile Lucaciu     nr. 34, sect. 3</w:t>
            </w:r>
          </w:p>
        </w:tc>
      </w:tr>
      <w:tr w:rsidR="002959DF" w:rsidRPr="002959DF" w:rsidTr="002959D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 xml:space="preserve">Sector 4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rPr>
                <w:b/>
                <w:i/>
              </w:rPr>
            </w:pPr>
            <w:r w:rsidRPr="002959DF">
              <w:rPr>
                <w:b/>
                <w:i/>
                <w:lang w:val="pt-BR"/>
              </w:rPr>
              <w:t xml:space="preserve">       348 Kg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580 cutii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rPr>
                <w:i/>
                <w:sz w:val="28"/>
                <w:szCs w:val="28"/>
                <w:lang w:val="pt-BR"/>
              </w:rPr>
            </w:pPr>
            <w:r w:rsidRPr="002959DF">
              <w:rPr>
                <w:i/>
                <w:sz w:val="28"/>
                <w:szCs w:val="28"/>
                <w:lang w:val="pt-BR"/>
              </w:rPr>
              <w:t xml:space="preserve">Roxana LĂȚAN – </w:t>
            </w:r>
          </w:p>
          <w:p w:rsidR="002959DF" w:rsidRPr="002959DF" w:rsidRDefault="002959DF" w:rsidP="002959DF">
            <w:pPr>
              <w:spacing w:line="360" w:lineRule="auto"/>
              <w:jc w:val="center"/>
              <w:rPr>
                <w:i/>
                <w:sz w:val="28"/>
                <w:szCs w:val="28"/>
                <w:lang w:val="pt-BR"/>
              </w:rPr>
            </w:pPr>
            <w:r w:rsidRPr="002959DF">
              <w:rPr>
                <w:i/>
                <w:sz w:val="28"/>
                <w:szCs w:val="28"/>
                <w:lang w:val="pt-BR"/>
              </w:rPr>
              <w:t>tel. 0726.879.111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Aleea Covasna nr.2 – 4, ( în Centrul Sf. Spiridon), sect. 4</w:t>
            </w:r>
          </w:p>
        </w:tc>
      </w:tr>
      <w:tr w:rsidR="002959DF" w:rsidRPr="002959DF" w:rsidTr="002959D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Sector 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420 Kg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700 cutii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jc w:val="center"/>
              <w:rPr>
                <w:i/>
                <w:sz w:val="28"/>
                <w:szCs w:val="28"/>
                <w:lang w:val="pt-BR"/>
              </w:rPr>
            </w:pPr>
            <w:r w:rsidRPr="002959DF">
              <w:rPr>
                <w:i/>
                <w:sz w:val="28"/>
                <w:szCs w:val="28"/>
                <w:lang w:val="pt-BR"/>
              </w:rPr>
              <w:t>ENE Daniela     tel. 0755.362.828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Str. Bacau nr.1,Corp 2, sc. 147, sect. 5</w:t>
            </w:r>
          </w:p>
        </w:tc>
      </w:tr>
      <w:tr w:rsidR="002959DF" w:rsidRPr="002959DF" w:rsidTr="002959DF">
        <w:trPr>
          <w:trHeight w:val="9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Sector 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 xml:space="preserve">        108 Kg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  <w:r w:rsidRPr="002959DF">
              <w:rPr>
                <w:b/>
                <w:bCs/>
                <w:i/>
                <w:lang w:val="pt-BR"/>
              </w:rPr>
              <w:t>180 cutii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jc w:val="center"/>
              <w:rPr>
                <w:i/>
                <w:sz w:val="28"/>
                <w:szCs w:val="28"/>
                <w:lang w:val="pt-BR"/>
              </w:rPr>
            </w:pPr>
            <w:r w:rsidRPr="002959DF">
              <w:rPr>
                <w:i/>
                <w:sz w:val="28"/>
                <w:szCs w:val="28"/>
                <w:lang w:val="pt-BR"/>
              </w:rPr>
              <w:t xml:space="preserve">ALEX SORICA </w:t>
            </w:r>
          </w:p>
          <w:p w:rsidR="002959DF" w:rsidRPr="002959DF" w:rsidRDefault="002959DF" w:rsidP="002959DF">
            <w:pPr>
              <w:jc w:val="center"/>
              <w:rPr>
                <w:b/>
                <w:i/>
                <w:lang w:val="pt-BR"/>
              </w:rPr>
            </w:pPr>
            <w:r w:rsidRPr="002959DF">
              <w:rPr>
                <w:b/>
                <w:i/>
                <w:lang w:val="pt-BR"/>
              </w:rPr>
              <w:t>Tel : 0726.088.099</w:t>
            </w:r>
          </w:p>
          <w:p w:rsidR="002959DF" w:rsidRPr="002959DF" w:rsidRDefault="002959DF" w:rsidP="002959DF">
            <w:pPr>
              <w:jc w:val="center"/>
              <w:rPr>
                <w:i/>
                <w:sz w:val="28"/>
                <w:szCs w:val="28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tabs>
                <w:tab w:val="left" w:pos="2340"/>
              </w:tabs>
              <w:spacing w:line="276" w:lineRule="auto"/>
              <w:jc w:val="both"/>
              <w:rPr>
                <w:i/>
                <w:lang w:val="ro-RO"/>
              </w:rPr>
            </w:pPr>
            <w:r w:rsidRPr="002959DF">
              <w:rPr>
                <w:b/>
                <w:i/>
                <w:lang w:val="ro-RO"/>
              </w:rPr>
              <w:t>Calea Crangasi nr. 3,</w:t>
            </w:r>
            <w:r w:rsidRPr="002959DF">
              <w:rPr>
                <w:i/>
                <w:lang w:val="ro-RO"/>
              </w:rPr>
              <w:t xml:space="preserve">  (la Magazinul Caritabil SocialXchange)   </w:t>
            </w:r>
          </w:p>
          <w:p w:rsidR="002959DF" w:rsidRPr="002959DF" w:rsidRDefault="002959DF" w:rsidP="002959DF">
            <w:pPr>
              <w:rPr>
                <w:b/>
                <w:i/>
                <w:lang w:val="pt-BR"/>
              </w:rPr>
            </w:pPr>
          </w:p>
        </w:tc>
      </w:tr>
      <w:tr w:rsidR="002959DF" w:rsidRPr="002959DF" w:rsidTr="002959D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lang w:val="pt-B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  <w:lang w:val="pt-BR"/>
              </w:rPr>
            </w:pPr>
            <w:r w:rsidRPr="002959DF">
              <w:rPr>
                <w:b/>
                <w:bCs/>
                <w:i/>
                <w:sz w:val="28"/>
                <w:szCs w:val="28"/>
                <w:lang w:val="pt-BR"/>
              </w:rPr>
              <w:t>TOTAL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rPr>
                <w:b/>
                <w:bCs/>
                <w:i/>
                <w:sz w:val="28"/>
                <w:szCs w:val="28"/>
                <w:lang w:val="pt-BR"/>
              </w:rPr>
            </w:pPr>
            <w:r w:rsidRPr="002959DF">
              <w:rPr>
                <w:b/>
                <w:bCs/>
                <w:i/>
                <w:sz w:val="28"/>
                <w:szCs w:val="28"/>
                <w:lang w:val="pt-BR"/>
              </w:rPr>
              <w:t xml:space="preserve">    1.419 kg 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DF" w:rsidRPr="002959DF" w:rsidRDefault="002959DF" w:rsidP="002959DF">
            <w:pPr>
              <w:spacing w:line="360" w:lineRule="auto"/>
              <w:jc w:val="center"/>
              <w:rPr>
                <w:b/>
                <w:bCs/>
                <w:i/>
                <w:sz w:val="28"/>
                <w:szCs w:val="28"/>
                <w:lang w:val="pt-BR"/>
              </w:rPr>
            </w:pPr>
            <w:r w:rsidRPr="002959DF">
              <w:rPr>
                <w:b/>
                <w:bCs/>
                <w:i/>
                <w:sz w:val="28"/>
                <w:szCs w:val="28"/>
                <w:lang w:val="pt-BR"/>
              </w:rPr>
              <w:t>2.365 cutii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DF" w:rsidRPr="002959DF" w:rsidRDefault="002959DF" w:rsidP="002959DF">
            <w:pPr>
              <w:jc w:val="center"/>
              <w:rPr>
                <w:i/>
                <w:sz w:val="28"/>
                <w:szCs w:val="28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DF" w:rsidRPr="002959DF" w:rsidRDefault="002959DF" w:rsidP="002959DF">
            <w:pPr>
              <w:rPr>
                <w:b/>
                <w:bCs/>
                <w:i/>
                <w:lang w:val="pt-BR"/>
              </w:rPr>
            </w:pPr>
          </w:p>
        </w:tc>
      </w:tr>
    </w:tbl>
    <w:p w:rsidR="00D62D42" w:rsidRPr="00D62D42" w:rsidRDefault="00D62D42" w:rsidP="00866BCA">
      <w:pPr>
        <w:spacing w:line="360" w:lineRule="auto"/>
        <w:rPr>
          <w:rFonts w:ascii="Arial" w:hAnsi="Arial" w:cs="Arial"/>
          <w:b/>
          <w:bCs/>
          <w:sz w:val="16"/>
          <w:lang w:val="pt-BR"/>
        </w:rPr>
      </w:pPr>
    </w:p>
    <w:p w:rsidR="0077250A" w:rsidRDefault="0077250A" w:rsidP="0077250A">
      <w:pPr>
        <w:pStyle w:val="ListParagraph"/>
        <w:numPr>
          <w:ilvl w:val="0"/>
          <w:numId w:val="32"/>
        </w:numPr>
        <w:jc w:val="both"/>
        <w:rPr>
          <w:b/>
          <w:u w:val="single"/>
        </w:rPr>
      </w:pPr>
      <w:r>
        <w:rPr>
          <w:b/>
          <w:u w:val="single"/>
        </w:rPr>
        <w:t>VALOAREA CONTRACTULUI</w:t>
      </w:r>
    </w:p>
    <w:p w:rsidR="00AD717D" w:rsidRDefault="00D62D42" w:rsidP="00AD717D">
      <w:pPr>
        <w:spacing w:line="276" w:lineRule="auto"/>
        <w:ind w:firstLine="708"/>
        <w:jc w:val="both"/>
        <w:rPr>
          <w:lang w:val="it-IT"/>
        </w:rPr>
      </w:pPr>
      <w:r>
        <w:rPr>
          <w:lang w:val="it-IT"/>
        </w:rPr>
        <w:t>A</w:t>
      </w:r>
      <w:r w:rsidRPr="00D62D42">
        <w:rPr>
          <w:lang w:val="it-IT"/>
        </w:rPr>
        <w:t>utoritatea contractantă</w:t>
      </w:r>
      <w:r w:rsidR="00AD717D" w:rsidRPr="00BE6060">
        <w:rPr>
          <w:lang w:val="it-IT"/>
        </w:rPr>
        <w:t xml:space="preserve"> decide să demareze</w:t>
      </w:r>
      <w:r w:rsidR="00AD717D">
        <w:rPr>
          <w:color w:val="FF0000"/>
          <w:lang w:val="it-IT"/>
        </w:rPr>
        <w:t xml:space="preserve"> </w:t>
      </w:r>
      <w:r w:rsidR="00AD717D" w:rsidRPr="009A0671">
        <w:rPr>
          <w:b/>
          <w:i/>
          <w:lang w:val="it-IT"/>
        </w:rPr>
        <w:t>achiziţia de lapte praf,</w:t>
      </w:r>
      <w:r w:rsidR="00AD717D">
        <w:rPr>
          <w:b/>
          <w:i/>
          <w:lang w:val="it-IT"/>
        </w:rPr>
        <w:t xml:space="preserve"> și să încheie un contract</w:t>
      </w:r>
      <w:r w:rsidR="00AD717D" w:rsidRPr="009A0671">
        <w:rPr>
          <w:b/>
          <w:i/>
          <w:lang w:val="it-IT"/>
        </w:rPr>
        <w:t xml:space="preserve"> î</w:t>
      </w:r>
      <w:r w:rsidR="00AD717D" w:rsidRPr="009A0671">
        <w:rPr>
          <w:lang w:val="it-IT"/>
        </w:rPr>
        <w:t xml:space="preserve">n limita </w:t>
      </w:r>
      <w:r w:rsidR="00AD717D">
        <w:rPr>
          <w:b/>
          <w:i/>
          <w:lang w:val="it-IT"/>
        </w:rPr>
        <w:t xml:space="preserve">sumei de 42.201,84 lei fără TVA, adică 46.000,00 lei </w:t>
      </w:r>
      <w:r w:rsidR="00AD717D" w:rsidRPr="009A0671">
        <w:rPr>
          <w:b/>
          <w:i/>
          <w:lang w:val="it-IT"/>
        </w:rPr>
        <w:t>cu TVA</w:t>
      </w:r>
      <w:r w:rsidR="00AD717D">
        <w:rPr>
          <w:b/>
          <w:i/>
          <w:lang w:val="it-IT"/>
        </w:rPr>
        <w:t xml:space="preserve"> inclus (9%) </w:t>
      </w:r>
      <w:r w:rsidR="00AD717D" w:rsidRPr="009A0671">
        <w:rPr>
          <w:lang w:val="it-IT"/>
        </w:rPr>
        <w:t xml:space="preserve">- ceea ce reprezinta o </w:t>
      </w:r>
      <w:r w:rsidR="00AD717D" w:rsidRPr="009A0671">
        <w:rPr>
          <w:b/>
          <w:i/>
          <w:lang w:val="it-IT"/>
        </w:rPr>
        <w:t xml:space="preserve">cantitate de </w:t>
      </w:r>
      <w:r w:rsidR="00AD717D">
        <w:rPr>
          <w:b/>
          <w:i/>
          <w:lang w:val="it-IT"/>
        </w:rPr>
        <w:t>1.419  kg</w:t>
      </w:r>
      <w:r w:rsidR="00AD717D" w:rsidRPr="009A0671">
        <w:rPr>
          <w:lang w:val="it-IT"/>
        </w:rPr>
        <w:t xml:space="preserve">, </w:t>
      </w:r>
      <w:r w:rsidR="00AD717D">
        <w:rPr>
          <w:lang w:val="it-IT"/>
        </w:rPr>
        <w:t>(2.365 cutii x 0,6</w:t>
      </w:r>
      <w:r w:rsidR="00AD717D" w:rsidRPr="009A0671">
        <w:rPr>
          <w:lang w:val="it-IT"/>
        </w:rPr>
        <w:t xml:space="preserve">00 Kg/cutie) </w:t>
      </w:r>
      <w:r w:rsidR="00AD717D" w:rsidRPr="0071763C">
        <w:rPr>
          <w:b/>
          <w:i/>
          <w:lang w:val="it-IT"/>
        </w:rPr>
        <w:t>lapte praf Milumil 2</w:t>
      </w:r>
      <w:r w:rsidR="00AD717D" w:rsidRPr="009A0671">
        <w:rPr>
          <w:lang w:val="it-IT"/>
        </w:rPr>
        <w:t xml:space="preserve">, la un </w:t>
      </w:r>
      <w:r w:rsidR="00AD717D" w:rsidRPr="009A0671">
        <w:rPr>
          <w:b/>
          <w:bCs/>
          <w:i/>
          <w:iCs/>
          <w:lang w:val="it-IT"/>
        </w:rPr>
        <w:t>p</w:t>
      </w:r>
      <w:r w:rsidR="00AD717D">
        <w:rPr>
          <w:b/>
          <w:bCs/>
          <w:i/>
          <w:iCs/>
          <w:lang w:val="it-IT"/>
        </w:rPr>
        <w:t>reţ de 32,4093</w:t>
      </w:r>
      <w:r w:rsidR="00AD717D" w:rsidRPr="009A0671">
        <w:rPr>
          <w:b/>
          <w:bCs/>
          <w:i/>
          <w:iCs/>
          <w:lang w:val="it-IT"/>
        </w:rPr>
        <w:t xml:space="preserve"> lei/kg lapte praf </w:t>
      </w:r>
      <w:r w:rsidR="00AD717D">
        <w:rPr>
          <w:b/>
          <w:bCs/>
          <w:i/>
          <w:iCs/>
          <w:lang w:val="it-IT"/>
        </w:rPr>
        <w:t xml:space="preserve"> (cu TVA inclus),</w:t>
      </w:r>
      <w:r w:rsidR="00AD717D" w:rsidRPr="009A0671">
        <w:rPr>
          <w:b/>
          <w:bCs/>
          <w:i/>
          <w:iCs/>
          <w:lang w:val="it-IT"/>
        </w:rPr>
        <w:t xml:space="preserve"> </w:t>
      </w:r>
      <w:r w:rsidR="00AD717D" w:rsidRPr="0060377A">
        <w:rPr>
          <w:lang w:val="it-IT"/>
        </w:rPr>
        <w:t>în vederea distribuirii către beneficiari</w:t>
      </w:r>
      <w:r w:rsidR="00AD717D">
        <w:rPr>
          <w:lang w:val="it-IT"/>
        </w:rPr>
        <w:t xml:space="preserve">, conform referat și anexe. </w:t>
      </w:r>
    </w:p>
    <w:p w:rsidR="00AD717D" w:rsidRDefault="00AD717D" w:rsidP="00AD717D">
      <w:pPr>
        <w:ind w:right="-14" w:firstLine="708"/>
        <w:jc w:val="both"/>
        <w:rPr>
          <w:b/>
          <w:i/>
          <w:lang w:val="it-IT"/>
        </w:rPr>
      </w:pPr>
      <w:r w:rsidRPr="006D0683">
        <w:rPr>
          <w:b/>
        </w:rPr>
        <w:t>Valoarea estimată maximală</w:t>
      </w:r>
      <w:r>
        <w:t xml:space="preserve"> </w:t>
      </w:r>
      <w:r w:rsidRPr="00421256">
        <w:t>a achiziţiei</w:t>
      </w:r>
      <w:r>
        <w:t xml:space="preserve"> conform referatului este</w:t>
      </w:r>
      <w:r w:rsidRPr="006D0683">
        <w:rPr>
          <w:b/>
        </w:rPr>
        <w:t xml:space="preserve"> </w:t>
      </w:r>
      <w:r>
        <w:rPr>
          <w:b/>
          <w:i/>
          <w:lang w:val="it-IT"/>
        </w:rPr>
        <w:t xml:space="preserve">42.201,84 lei fără TVA, adică 46.000,00 lei </w:t>
      </w:r>
      <w:r w:rsidRPr="009A0671">
        <w:rPr>
          <w:b/>
          <w:i/>
          <w:lang w:val="it-IT"/>
        </w:rPr>
        <w:t>cu TVA</w:t>
      </w:r>
      <w:r>
        <w:rPr>
          <w:b/>
          <w:i/>
          <w:lang w:val="it-IT"/>
        </w:rPr>
        <w:t xml:space="preserve"> inclus (9%).</w:t>
      </w:r>
    </w:p>
    <w:p w:rsidR="00AD717D" w:rsidRPr="00421256" w:rsidRDefault="00AD717D" w:rsidP="00AD717D">
      <w:pPr>
        <w:ind w:right="-14" w:firstLine="708"/>
        <w:jc w:val="both"/>
      </w:pPr>
      <w:r>
        <w:rPr>
          <w:b/>
          <w:i/>
          <w:lang w:val="it-IT"/>
        </w:rPr>
        <w:t>Sursa de finanțare: Buget de Stat, Cont 20.03.01</w:t>
      </w:r>
    </w:p>
    <w:p w:rsidR="0077250A" w:rsidRPr="0077250A" w:rsidRDefault="0077250A" w:rsidP="00AD717D">
      <w:pPr>
        <w:pStyle w:val="ListParagraph"/>
        <w:spacing w:line="276" w:lineRule="auto"/>
        <w:ind w:left="0" w:firstLine="360"/>
        <w:jc w:val="both"/>
        <w:rPr>
          <w:b/>
          <w:u w:val="single"/>
        </w:rPr>
      </w:pPr>
    </w:p>
    <w:p w:rsidR="00601234" w:rsidRDefault="00601234" w:rsidP="0077250A">
      <w:pPr>
        <w:pStyle w:val="ListParagraph"/>
        <w:numPr>
          <w:ilvl w:val="0"/>
          <w:numId w:val="32"/>
        </w:numPr>
        <w:jc w:val="both"/>
        <w:rPr>
          <w:b/>
          <w:u w:val="single"/>
        </w:rPr>
      </w:pPr>
      <w:r w:rsidRPr="00601234">
        <w:rPr>
          <w:b/>
          <w:u w:val="single"/>
        </w:rPr>
        <w:t>OFERTA FINANCIARĂ</w:t>
      </w:r>
    </w:p>
    <w:p w:rsidR="00601234" w:rsidRPr="00C01360" w:rsidRDefault="00601234" w:rsidP="00601234">
      <w:pPr>
        <w:pStyle w:val="ListParagraph"/>
        <w:rPr>
          <w:b/>
          <w:sz w:val="14"/>
          <w:u w:val="single"/>
        </w:rPr>
      </w:pPr>
    </w:p>
    <w:p w:rsidR="00601234" w:rsidRPr="00246E95" w:rsidRDefault="00601234" w:rsidP="00601234">
      <w:pPr>
        <w:ind w:firstLine="405"/>
        <w:jc w:val="both"/>
        <w:rPr>
          <w:lang w:val="es-ES"/>
        </w:rPr>
      </w:pPr>
      <w:r w:rsidRPr="00246E95">
        <w:lastRenderedPageBreak/>
        <w:t xml:space="preserve">Plata </w:t>
      </w:r>
      <w:r>
        <w:t>se va face</w:t>
      </w:r>
      <w:r w:rsidRPr="00246E95">
        <w:t xml:space="preserve"> </w:t>
      </w:r>
      <w:r>
        <w:t>î</w:t>
      </w:r>
      <w:r w:rsidRPr="00246E95">
        <w:t>n baza facturi</w:t>
      </w:r>
      <w:r w:rsidR="005A2649">
        <w:t>i</w:t>
      </w:r>
      <w:r>
        <w:t xml:space="preserve"> emise de prestator,</w:t>
      </w:r>
      <w:r w:rsidRPr="00246E95">
        <w:t xml:space="preserve"> </w:t>
      </w:r>
      <w:r>
        <w:t>î</w:t>
      </w:r>
      <w:r w:rsidRPr="00246E95">
        <w:t>nso</w:t>
      </w:r>
      <w:r>
        <w:t>ț</w:t>
      </w:r>
      <w:r w:rsidRPr="00246E95">
        <w:t>it</w:t>
      </w:r>
      <w:r w:rsidR="005A2649">
        <w:t>ă</w:t>
      </w:r>
      <w:r w:rsidRPr="00246E95">
        <w:t xml:space="preserve"> de documente</w:t>
      </w:r>
      <w:r>
        <w:t xml:space="preserve"> justificative</w:t>
      </w:r>
      <w:r w:rsidR="00B11D74">
        <w:t>, garanții si certificate de conformitate</w:t>
      </w:r>
      <w:r w:rsidRPr="00246E95">
        <w:t xml:space="preserve"> </w:t>
      </w:r>
      <w:r w:rsidR="005A2649">
        <w:t>ce</w:t>
      </w:r>
      <w:r w:rsidRPr="00246E95">
        <w:t xml:space="preserve"> vor fi depuse la DSPMB </w:t>
      </w:r>
      <w:r>
        <w:t>î</w:t>
      </w:r>
      <w:r w:rsidRPr="00246E95">
        <w:t>n primele 5 zile lucr</w:t>
      </w:r>
      <w:r>
        <w:t>ă</w:t>
      </w:r>
      <w:r w:rsidRPr="00246E95">
        <w:t xml:space="preserve">toare din luna </w:t>
      </w:r>
      <w:r>
        <w:t>următoare</w:t>
      </w:r>
      <w:r w:rsidRPr="00246E95">
        <w:t xml:space="preserve"> lunii pentru care se emite </w:t>
      </w:r>
      <w:r>
        <w:t>factura,</w:t>
      </w:r>
      <w:r w:rsidR="005A2649">
        <w:t xml:space="preserve"> adică aprilie 2024. </w:t>
      </w:r>
      <w:r w:rsidRPr="00246E95">
        <w:t xml:space="preserve">Plata </w:t>
      </w:r>
      <w:r w:rsidRPr="00246E95">
        <w:rPr>
          <w:lang w:val="es-ES"/>
        </w:rPr>
        <w:t xml:space="preserve">se va efectua </w:t>
      </w:r>
      <w:r>
        <w:rPr>
          <w:lang w:val="es-ES"/>
        </w:rPr>
        <w:t>î</w:t>
      </w:r>
      <w:r w:rsidRPr="00246E95">
        <w:rPr>
          <w:lang w:val="es-ES"/>
        </w:rPr>
        <w:t xml:space="preserve">n contul de trezorerie al prestatorului </w:t>
      </w:r>
      <w:r>
        <w:rPr>
          <w:lang w:val="es-ES"/>
        </w:rPr>
        <w:t>î</w:t>
      </w:r>
      <w:r w:rsidRPr="00246E95">
        <w:rPr>
          <w:lang w:val="es-ES"/>
        </w:rPr>
        <w:t xml:space="preserve">n termen de maxim </w:t>
      </w:r>
      <w:r>
        <w:rPr>
          <w:lang w:val="es-ES"/>
        </w:rPr>
        <w:t>3</w:t>
      </w:r>
      <w:r w:rsidRPr="00246E95">
        <w:rPr>
          <w:lang w:val="es-ES"/>
        </w:rPr>
        <w:t>0</w:t>
      </w:r>
      <w:r w:rsidR="005A2649">
        <w:rPr>
          <w:lang w:val="es-ES"/>
        </w:rPr>
        <w:t xml:space="preserve"> de </w:t>
      </w:r>
      <w:r w:rsidRPr="00246E95">
        <w:rPr>
          <w:lang w:val="es-ES"/>
        </w:rPr>
        <w:t xml:space="preserve">zile de la data </w:t>
      </w:r>
      <w:r>
        <w:rPr>
          <w:lang w:val="es-ES"/>
        </w:rPr>
        <w:t>î</w:t>
      </w:r>
      <w:r w:rsidRPr="00246E95">
        <w:rPr>
          <w:lang w:val="es-ES"/>
        </w:rPr>
        <w:t>nregistr</w:t>
      </w:r>
      <w:r>
        <w:rPr>
          <w:lang w:val="es-ES"/>
        </w:rPr>
        <w:t>ă</w:t>
      </w:r>
      <w:r w:rsidRPr="00246E95">
        <w:rPr>
          <w:lang w:val="es-ES"/>
        </w:rPr>
        <w:t>rii facturii la sediul autorit</w:t>
      </w:r>
      <w:r>
        <w:rPr>
          <w:lang w:val="es-ES"/>
        </w:rPr>
        <w:t>ăț</w:t>
      </w:r>
      <w:r w:rsidRPr="00246E95">
        <w:rPr>
          <w:lang w:val="es-ES"/>
        </w:rPr>
        <w:t>ii contractante</w:t>
      </w:r>
      <w:r>
        <w:rPr>
          <w:lang w:val="es-ES"/>
        </w:rPr>
        <w:t>.</w:t>
      </w:r>
      <w:r w:rsidRPr="00246E95">
        <w:rPr>
          <w:lang w:val="es-ES"/>
        </w:rPr>
        <w:t xml:space="preserve"> </w:t>
      </w:r>
    </w:p>
    <w:p w:rsidR="00601234" w:rsidRPr="00C01360" w:rsidRDefault="00601234" w:rsidP="00601234">
      <w:pPr>
        <w:pStyle w:val="DefaultText2"/>
        <w:ind w:left="1140"/>
        <w:jc w:val="both"/>
        <w:rPr>
          <w:b/>
          <w:bCs/>
          <w:sz w:val="10"/>
          <w:szCs w:val="24"/>
          <w:lang w:val="es-ES"/>
        </w:rPr>
      </w:pPr>
    </w:p>
    <w:p w:rsidR="00601234" w:rsidRPr="00D74ADC" w:rsidRDefault="00C01360" w:rsidP="00C01360">
      <w:pPr>
        <w:pStyle w:val="DefaultText2"/>
        <w:ind w:firstLine="405"/>
        <w:jc w:val="both"/>
        <w:rPr>
          <w:b/>
          <w:bCs/>
          <w:szCs w:val="24"/>
          <w:lang w:val="es-ES"/>
        </w:rPr>
      </w:pPr>
      <w:r>
        <w:rPr>
          <w:b/>
          <w:szCs w:val="24"/>
          <w:lang w:val="es-ES"/>
        </w:rPr>
        <w:t>Operatorii Economici Ofertanți vor</w:t>
      </w:r>
      <w:r w:rsidR="00601234" w:rsidRPr="00246E95">
        <w:rPr>
          <w:b/>
          <w:szCs w:val="24"/>
          <w:lang w:val="es-ES"/>
        </w:rPr>
        <w:t xml:space="preserve"> depune la sediul autorit</w:t>
      </w:r>
      <w:r w:rsidR="00601234">
        <w:rPr>
          <w:b/>
          <w:szCs w:val="24"/>
          <w:lang w:val="es-ES"/>
        </w:rPr>
        <w:t>ăț</w:t>
      </w:r>
      <w:r w:rsidR="00601234" w:rsidRPr="00246E95">
        <w:rPr>
          <w:b/>
          <w:szCs w:val="24"/>
          <w:lang w:val="es-ES"/>
        </w:rPr>
        <w:t>ii contractante din Strada Avrig nr. 72-74, sector 2, Bucure</w:t>
      </w:r>
      <w:r w:rsidR="00601234">
        <w:rPr>
          <w:b/>
          <w:szCs w:val="24"/>
          <w:lang w:val="es-ES"/>
        </w:rPr>
        <w:t>ș</w:t>
      </w:r>
      <w:r w:rsidR="00601234" w:rsidRPr="00246E95">
        <w:rPr>
          <w:b/>
          <w:szCs w:val="24"/>
          <w:lang w:val="es-ES"/>
        </w:rPr>
        <w:t>ti ( Registratur</w:t>
      </w:r>
      <w:r w:rsidR="00601234">
        <w:rPr>
          <w:b/>
          <w:szCs w:val="24"/>
          <w:lang w:val="es-ES"/>
        </w:rPr>
        <w:t>ă</w:t>
      </w:r>
      <w:r w:rsidR="00601234" w:rsidRPr="00246E95">
        <w:rPr>
          <w:b/>
          <w:szCs w:val="24"/>
          <w:lang w:val="es-ES"/>
        </w:rPr>
        <w:t xml:space="preserve"> ) </w:t>
      </w:r>
      <w:r w:rsidR="00601234">
        <w:rPr>
          <w:b/>
          <w:szCs w:val="24"/>
          <w:lang w:val="es-ES"/>
        </w:rPr>
        <w:t>î</w:t>
      </w:r>
      <w:r w:rsidR="00601234" w:rsidRPr="00246E95">
        <w:rPr>
          <w:b/>
          <w:szCs w:val="24"/>
          <w:lang w:val="es-ES"/>
        </w:rPr>
        <w:t>n plic sigilat la data comunicat</w:t>
      </w:r>
      <w:r w:rsidR="00601234">
        <w:rPr>
          <w:b/>
          <w:szCs w:val="24"/>
          <w:lang w:val="es-ES"/>
        </w:rPr>
        <w:t>ă</w:t>
      </w:r>
      <w:r w:rsidR="00601234" w:rsidRPr="00246E95">
        <w:rPr>
          <w:b/>
          <w:szCs w:val="24"/>
          <w:lang w:val="es-ES"/>
        </w:rPr>
        <w:t xml:space="preserve"> </w:t>
      </w:r>
      <w:r w:rsidR="00601234">
        <w:rPr>
          <w:b/>
          <w:szCs w:val="24"/>
          <w:lang w:val="es-ES"/>
        </w:rPr>
        <w:t>î</w:t>
      </w:r>
      <w:r w:rsidR="00601234" w:rsidRPr="00246E95">
        <w:rPr>
          <w:b/>
          <w:szCs w:val="24"/>
          <w:lang w:val="es-ES"/>
        </w:rPr>
        <w:t xml:space="preserve">n </w:t>
      </w:r>
      <w:r w:rsidR="00601234">
        <w:rPr>
          <w:b/>
          <w:szCs w:val="24"/>
          <w:lang w:val="es-ES"/>
        </w:rPr>
        <w:t xml:space="preserve">INVITATIA DE PARTICIPARE, </w:t>
      </w:r>
      <w:r>
        <w:rPr>
          <w:b/>
          <w:szCs w:val="24"/>
          <w:lang w:val="es-ES"/>
        </w:rPr>
        <w:t xml:space="preserve"> oferta compusă din </w:t>
      </w:r>
      <w:r w:rsidR="00601234" w:rsidRPr="00246E95">
        <w:rPr>
          <w:b/>
          <w:szCs w:val="24"/>
          <w:lang w:val="es-ES"/>
        </w:rPr>
        <w:t>propunerea tehnic</w:t>
      </w:r>
      <w:r w:rsidR="00601234">
        <w:rPr>
          <w:b/>
          <w:szCs w:val="24"/>
          <w:lang w:val="es-ES"/>
        </w:rPr>
        <w:t>ă</w:t>
      </w:r>
      <w:r w:rsidR="00601234" w:rsidRPr="00246E95">
        <w:rPr>
          <w:b/>
          <w:szCs w:val="24"/>
          <w:lang w:val="es-ES"/>
        </w:rPr>
        <w:t xml:space="preserve"> </w:t>
      </w:r>
      <w:r w:rsidR="00601234">
        <w:rPr>
          <w:b/>
          <w:szCs w:val="24"/>
          <w:lang w:val="es-ES"/>
        </w:rPr>
        <w:t>ș</w:t>
      </w:r>
      <w:r w:rsidR="00601234" w:rsidRPr="00246E95">
        <w:rPr>
          <w:b/>
          <w:szCs w:val="24"/>
          <w:lang w:val="es-ES"/>
        </w:rPr>
        <w:t>i propunerea financiar</w:t>
      </w:r>
      <w:r w:rsidR="00601234">
        <w:rPr>
          <w:b/>
          <w:szCs w:val="24"/>
          <w:lang w:val="es-ES"/>
        </w:rPr>
        <w:t>ă</w:t>
      </w:r>
      <w:r w:rsidR="00601234" w:rsidRPr="00246E95">
        <w:rPr>
          <w:b/>
          <w:szCs w:val="24"/>
          <w:lang w:val="es-ES"/>
        </w:rPr>
        <w:t xml:space="preserve">, precum </w:t>
      </w:r>
      <w:r w:rsidR="00601234">
        <w:rPr>
          <w:b/>
          <w:szCs w:val="24"/>
          <w:lang w:val="es-ES"/>
        </w:rPr>
        <w:t>ș</w:t>
      </w:r>
      <w:r w:rsidR="00601234" w:rsidRPr="00246E95">
        <w:rPr>
          <w:b/>
          <w:szCs w:val="24"/>
          <w:lang w:val="es-ES"/>
        </w:rPr>
        <w:t xml:space="preserve">i </w:t>
      </w:r>
      <w:r w:rsidR="005A2649">
        <w:rPr>
          <w:b/>
          <w:szCs w:val="24"/>
          <w:lang w:val="es-ES"/>
        </w:rPr>
        <w:t xml:space="preserve">orice alte </w:t>
      </w:r>
      <w:r w:rsidR="00601234" w:rsidRPr="00246E95">
        <w:rPr>
          <w:b/>
          <w:szCs w:val="24"/>
          <w:lang w:val="es-ES"/>
        </w:rPr>
        <w:t xml:space="preserve">documente originale/ </w:t>
      </w:r>
      <w:r w:rsidR="00601234">
        <w:rPr>
          <w:b/>
          <w:szCs w:val="24"/>
          <w:lang w:val="es-ES"/>
        </w:rPr>
        <w:t>î</w:t>
      </w:r>
      <w:r w:rsidR="00601234" w:rsidRPr="00246E95">
        <w:rPr>
          <w:b/>
          <w:szCs w:val="24"/>
          <w:lang w:val="es-ES"/>
        </w:rPr>
        <w:t>n copie conform cu originalul</w:t>
      </w:r>
      <w:r w:rsidR="00601234">
        <w:rPr>
          <w:szCs w:val="24"/>
          <w:lang w:val="es-ES"/>
        </w:rPr>
        <w:t xml:space="preserve">, </w:t>
      </w:r>
      <w:r w:rsidR="00601234" w:rsidRPr="00D74ADC">
        <w:rPr>
          <w:b/>
          <w:szCs w:val="24"/>
          <w:lang w:val="es-ES"/>
        </w:rPr>
        <w:t>conform caiet de sarcini.</w:t>
      </w:r>
    </w:p>
    <w:p w:rsidR="00AD717D" w:rsidRDefault="00601234" w:rsidP="00AD717D">
      <w:pPr>
        <w:ind w:right="-14" w:firstLine="708"/>
        <w:jc w:val="both"/>
        <w:rPr>
          <w:b/>
          <w:i/>
          <w:lang w:val="it-IT"/>
        </w:rPr>
      </w:pPr>
      <w:r w:rsidRPr="00246E95">
        <w:rPr>
          <w:b/>
          <w:lang w:val="es-ES"/>
        </w:rPr>
        <w:t>Propunerea financiar</w:t>
      </w:r>
      <w:r>
        <w:rPr>
          <w:b/>
          <w:lang w:val="es-ES"/>
        </w:rPr>
        <w:t>ă</w:t>
      </w:r>
      <w:r w:rsidRPr="00246E95">
        <w:rPr>
          <w:b/>
          <w:lang w:val="es-ES"/>
        </w:rPr>
        <w:t xml:space="preserve"> </w:t>
      </w:r>
      <w:r w:rsidRPr="00246E95">
        <w:rPr>
          <w:lang w:val="es-ES"/>
        </w:rPr>
        <w:t>se va prezenta sub form</w:t>
      </w:r>
      <w:r>
        <w:rPr>
          <w:lang w:val="es-ES"/>
        </w:rPr>
        <w:t xml:space="preserve">ă de </w:t>
      </w:r>
      <w:r w:rsidR="009F613E">
        <w:rPr>
          <w:lang w:val="es-ES"/>
        </w:rPr>
        <w:t xml:space="preserve">sumă totală, </w:t>
      </w:r>
      <w:r w:rsidRPr="002002DF">
        <w:rPr>
          <w:b/>
          <w:lang w:val="es-ES"/>
        </w:rPr>
        <w:t xml:space="preserve">MAX. </w:t>
      </w:r>
      <w:r w:rsidR="00AD717D">
        <w:rPr>
          <w:b/>
          <w:i/>
          <w:lang w:val="it-IT"/>
        </w:rPr>
        <w:t xml:space="preserve">42.201,84 lei fără TVA, adică 46.000,00 lei </w:t>
      </w:r>
      <w:r w:rsidR="00AD717D" w:rsidRPr="009A0671">
        <w:rPr>
          <w:b/>
          <w:i/>
          <w:lang w:val="it-IT"/>
        </w:rPr>
        <w:t>cu TVA</w:t>
      </w:r>
      <w:r w:rsidR="00AD717D">
        <w:rPr>
          <w:b/>
          <w:i/>
          <w:lang w:val="it-IT"/>
        </w:rPr>
        <w:t xml:space="preserve"> inclus (9%).</w:t>
      </w:r>
    </w:p>
    <w:p w:rsidR="00601234" w:rsidRPr="00246E95" w:rsidRDefault="00601234" w:rsidP="009F613E">
      <w:pPr>
        <w:pStyle w:val="DefaultText2"/>
        <w:jc w:val="both"/>
        <w:rPr>
          <w:b/>
          <w:bCs/>
          <w:szCs w:val="24"/>
          <w:lang w:val="es-ES"/>
        </w:rPr>
      </w:pPr>
      <w:r w:rsidRPr="00246E95">
        <w:rPr>
          <w:b/>
          <w:szCs w:val="24"/>
          <w:lang w:val="es-ES"/>
        </w:rPr>
        <w:t>Documenta</w:t>
      </w:r>
      <w:r>
        <w:rPr>
          <w:b/>
          <w:szCs w:val="24"/>
          <w:lang w:val="es-ES"/>
        </w:rPr>
        <w:t>ț</w:t>
      </w:r>
      <w:r w:rsidRPr="00246E95">
        <w:rPr>
          <w:b/>
          <w:szCs w:val="24"/>
          <w:lang w:val="es-ES"/>
        </w:rPr>
        <w:t xml:space="preserve">ia de </w:t>
      </w:r>
      <w:r w:rsidR="00C01360">
        <w:rPr>
          <w:b/>
          <w:szCs w:val="24"/>
          <w:lang w:val="es-ES"/>
        </w:rPr>
        <w:t>oertare</w:t>
      </w:r>
      <w:r w:rsidRPr="00246E95">
        <w:rPr>
          <w:b/>
          <w:szCs w:val="24"/>
          <w:lang w:val="es-ES"/>
        </w:rPr>
        <w:t xml:space="preserve"> va cuprinde </w:t>
      </w:r>
      <w:r>
        <w:rPr>
          <w:b/>
          <w:szCs w:val="24"/>
          <w:lang w:val="es-ES"/>
        </w:rPr>
        <w:t>ș</w:t>
      </w:r>
      <w:r w:rsidRPr="00246E95">
        <w:rPr>
          <w:b/>
          <w:szCs w:val="24"/>
          <w:lang w:val="es-ES"/>
        </w:rPr>
        <w:t>i :</w:t>
      </w:r>
    </w:p>
    <w:p w:rsidR="00601234" w:rsidRPr="0067765F" w:rsidRDefault="00601234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 w:rsidRPr="0067765F">
        <w:rPr>
          <w:szCs w:val="24"/>
          <w:lang w:val="es-ES"/>
        </w:rPr>
        <w:t>Certificat constatator emis de Oficiul Registrului Comerțului.</w:t>
      </w:r>
    </w:p>
    <w:p w:rsidR="00601234" w:rsidRDefault="00601234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 w:rsidRPr="00246E95">
        <w:rPr>
          <w:szCs w:val="24"/>
          <w:lang w:val="es-ES"/>
        </w:rPr>
        <w:t xml:space="preserve">Forma de </w:t>
      </w:r>
      <w:r>
        <w:rPr>
          <w:szCs w:val="24"/>
          <w:lang w:val="es-ES"/>
        </w:rPr>
        <w:t>î</w:t>
      </w:r>
      <w:r w:rsidRPr="00246E95">
        <w:rPr>
          <w:szCs w:val="24"/>
          <w:lang w:val="es-ES"/>
        </w:rPr>
        <w:t>nregistrare fiscal</w:t>
      </w:r>
      <w:r>
        <w:rPr>
          <w:szCs w:val="24"/>
          <w:lang w:val="es-ES"/>
        </w:rPr>
        <w:t>ă</w:t>
      </w:r>
      <w:r w:rsidRPr="00246E95">
        <w:rPr>
          <w:szCs w:val="24"/>
          <w:lang w:val="es-ES"/>
        </w:rPr>
        <w:t>.</w:t>
      </w:r>
      <w:r>
        <w:rPr>
          <w:szCs w:val="24"/>
          <w:lang w:val="es-ES"/>
        </w:rPr>
        <w:t xml:space="preserve"> ( CUI )</w:t>
      </w:r>
    </w:p>
    <w:p w:rsidR="00601234" w:rsidRDefault="009F613E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 w:rsidRPr="009F613E">
        <w:rPr>
          <w:szCs w:val="24"/>
          <w:lang w:val="es-ES"/>
        </w:rPr>
        <w:t>Formulare-anexă Documentație Achiziție</w:t>
      </w:r>
      <w:r>
        <w:rPr>
          <w:szCs w:val="24"/>
          <w:lang w:val="es-ES"/>
        </w:rPr>
        <w:t xml:space="preserve"> completate</w:t>
      </w:r>
    </w:p>
    <w:p w:rsidR="00601234" w:rsidRPr="00246E95" w:rsidRDefault="00601234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>
        <w:rPr>
          <w:szCs w:val="24"/>
          <w:lang w:val="es-ES"/>
        </w:rPr>
        <w:t>Modelul de contract acceptat si semnat de prestator.</w:t>
      </w:r>
    </w:p>
    <w:p w:rsidR="00601234" w:rsidRPr="009F613E" w:rsidRDefault="009F613E" w:rsidP="009F613E">
      <w:pPr>
        <w:pStyle w:val="DefaultText2"/>
        <w:numPr>
          <w:ilvl w:val="0"/>
          <w:numId w:val="19"/>
        </w:numPr>
        <w:ind w:left="0"/>
        <w:jc w:val="both"/>
        <w:rPr>
          <w:szCs w:val="24"/>
          <w:lang w:val="es-ES"/>
        </w:rPr>
      </w:pPr>
      <w:r w:rsidRPr="009F613E">
        <w:rPr>
          <w:szCs w:val="24"/>
          <w:lang w:val="es-ES"/>
        </w:rPr>
        <w:t xml:space="preserve">Formulare-anexă Documentație Achiziție </w:t>
      </w:r>
      <w:r w:rsidR="00601234" w:rsidRPr="009F613E">
        <w:rPr>
          <w:szCs w:val="24"/>
          <w:lang w:val="es-ES"/>
        </w:rPr>
        <w:t>si modelul de contract de achizitie publica de servicii, se vor atasa la caietul de sarcini pentru a fi completate si semnate.</w:t>
      </w:r>
    </w:p>
    <w:p w:rsidR="000C0260" w:rsidRPr="00246E95" w:rsidRDefault="00601234" w:rsidP="00BE321E">
      <w:pPr>
        <w:pStyle w:val="DefaultText2"/>
        <w:jc w:val="both"/>
        <w:rPr>
          <w:b/>
        </w:rPr>
      </w:pPr>
      <w:r w:rsidRPr="00246E95">
        <w:rPr>
          <w:szCs w:val="24"/>
          <w:lang w:val="es-ES"/>
        </w:rPr>
        <w:t>Lipsa unui/unor documente din cele enumerate mai sus poate duce la r</w:t>
      </w:r>
      <w:r>
        <w:rPr>
          <w:szCs w:val="24"/>
          <w:lang w:val="es-ES"/>
        </w:rPr>
        <w:t>espingerea ofertei ca neconformă</w:t>
      </w:r>
      <w:r w:rsidRPr="00246E95">
        <w:rPr>
          <w:szCs w:val="24"/>
          <w:lang w:val="es-ES"/>
        </w:rPr>
        <w:t>.</w:t>
      </w:r>
    </w:p>
    <w:p w:rsidR="000C0260" w:rsidRPr="00246E95" w:rsidRDefault="000C0260" w:rsidP="000C0260">
      <w:pPr>
        <w:pStyle w:val="DefaultText2"/>
        <w:ind w:left="405"/>
        <w:jc w:val="both"/>
        <w:rPr>
          <w:szCs w:val="24"/>
          <w:lang w:val="es-ES"/>
        </w:rPr>
      </w:pPr>
    </w:p>
    <w:p w:rsidR="000C0260" w:rsidRDefault="000C0260" w:rsidP="000C0260">
      <w:pPr>
        <w:pStyle w:val="DefaultText2"/>
        <w:jc w:val="both"/>
        <w:rPr>
          <w:szCs w:val="24"/>
          <w:lang w:val="es-ES"/>
        </w:rPr>
      </w:pPr>
      <w:r w:rsidRPr="00246E95">
        <w:rPr>
          <w:b/>
          <w:szCs w:val="24"/>
          <w:lang w:val="es-ES"/>
        </w:rPr>
        <w:t>PROCEDURA APLICATĂ: ACHIZI</w:t>
      </w:r>
      <w:r>
        <w:rPr>
          <w:b/>
          <w:szCs w:val="24"/>
          <w:lang w:val="es-ES"/>
        </w:rPr>
        <w:t>Ț</w:t>
      </w:r>
      <w:r w:rsidRPr="00246E95">
        <w:rPr>
          <w:b/>
          <w:szCs w:val="24"/>
          <w:lang w:val="es-ES"/>
        </w:rPr>
        <w:t xml:space="preserve">IE  DIRECTĂ </w:t>
      </w:r>
      <w:r>
        <w:rPr>
          <w:szCs w:val="24"/>
          <w:lang w:val="es-ES"/>
        </w:rPr>
        <w:t xml:space="preserve">( </w:t>
      </w:r>
      <w:r w:rsidR="00AD717D">
        <w:rPr>
          <w:szCs w:val="24"/>
          <w:lang w:val="es-ES"/>
        </w:rPr>
        <w:t xml:space="preserve">cu </w:t>
      </w:r>
      <w:r w:rsidR="00BE321E">
        <w:rPr>
          <w:szCs w:val="24"/>
          <w:lang w:val="es-ES"/>
        </w:rPr>
        <w:t xml:space="preserve">Anunț </w:t>
      </w:r>
      <w:r w:rsidR="00AD717D">
        <w:rPr>
          <w:szCs w:val="24"/>
          <w:lang w:val="es-ES"/>
        </w:rPr>
        <w:t xml:space="preserve">de </w:t>
      </w:r>
      <w:r w:rsidR="00BE321E">
        <w:rPr>
          <w:szCs w:val="24"/>
          <w:lang w:val="es-ES"/>
        </w:rPr>
        <w:t>Participare</w:t>
      </w:r>
      <w:r w:rsidR="00BA77D5">
        <w:rPr>
          <w:szCs w:val="24"/>
          <w:lang w:val="es-ES"/>
        </w:rPr>
        <w:t xml:space="preserve"> pe site-ul propriu DSPMB)</w:t>
      </w:r>
      <w:r w:rsidR="00BE321E">
        <w:rPr>
          <w:szCs w:val="24"/>
          <w:lang w:val="es-ES"/>
        </w:rPr>
        <w:t xml:space="preserve"> și finalizare a achizitiei din Catalog SEAP).</w:t>
      </w:r>
    </w:p>
    <w:p w:rsidR="00843D5E" w:rsidRDefault="00843D5E" w:rsidP="00843D5E">
      <w:pPr>
        <w:pStyle w:val="DefaultText2"/>
        <w:jc w:val="both"/>
        <w:rPr>
          <w:b/>
          <w:szCs w:val="24"/>
          <w:lang w:val="es-ES"/>
        </w:rPr>
      </w:pPr>
    </w:p>
    <w:p w:rsidR="000C0260" w:rsidRPr="00965E3C" w:rsidRDefault="000C0260" w:rsidP="00843D5E">
      <w:pPr>
        <w:pStyle w:val="DefaultText2"/>
        <w:jc w:val="both"/>
        <w:rPr>
          <w:b/>
          <w:szCs w:val="24"/>
          <w:lang w:val="es-ES"/>
        </w:rPr>
      </w:pPr>
      <w:r w:rsidRPr="00965E3C">
        <w:rPr>
          <w:b/>
          <w:szCs w:val="24"/>
          <w:lang w:val="es-ES"/>
        </w:rPr>
        <w:t>Procedura se va derula in conformitate cu prevederile din HGR 395/2016, cu modifica</w:t>
      </w:r>
      <w:r>
        <w:rPr>
          <w:b/>
          <w:szCs w:val="24"/>
          <w:lang w:val="es-ES"/>
        </w:rPr>
        <w:t>rile si completarile ulterioare, coroborat cu prevederile art. 7, alin. 7, lit. c, din Legea 98/2016 cu modificarile si completarile ulterioare.</w:t>
      </w:r>
    </w:p>
    <w:p w:rsidR="000C0260" w:rsidRPr="00B7399B" w:rsidRDefault="000C0260" w:rsidP="00B7399B">
      <w:pPr>
        <w:ind w:right="-14" w:firstLine="708"/>
        <w:jc w:val="both"/>
        <w:rPr>
          <w:b/>
          <w:i/>
          <w:lang w:val="it-IT"/>
        </w:rPr>
      </w:pPr>
      <w:r w:rsidRPr="00246E95">
        <w:rPr>
          <w:b/>
          <w:lang w:val="es-ES"/>
        </w:rPr>
        <w:t>CRITERIU</w:t>
      </w:r>
      <w:r>
        <w:rPr>
          <w:b/>
          <w:lang w:val="es-ES"/>
        </w:rPr>
        <w:t>L</w:t>
      </w:r>
      <w:r w:rsidRPr="00246E95">
        <w:rPr>
          <w:b/>
          <w:lang w:val="es-ES"/>
        </w:rPr>
        <w:t xml:space="preserve"> DE ATRIBUIRE – PREŢUL CEL MAI SCĂZUT</w:t>
      </w:r>
      <w:r>
        <w:rPr>
          <w:b/>
          <w:lang w:val="es-ES"/>
        </w:rPr>
        <w:t xml:space="preserve"> </w:t>
      </w:r>
      <w:r w:rsidRPr="00995E21">
        <w:rPr>
          <w:lang w:val="es-ES"/>
        </w:rPr>
        <w:t xml:space="preserve">( în raport cu prețul </w:t>
      </w:r>
      <w:r w:rsidR="008355F7">
        <w:rPr>
          <w:lang w:val="es-ES"/>
        </w:rPr>
        <w:t xml:space="preserve">maxim </w:t>
      </w:r>
      <w:r w:rsidRPr="00995E21">
        <w:rPr>
          <w:lang w:val="es-ES"/>
        </w:rPr>
        <w:t>evaluat</w:t>
      </w:r>
      <w:r>
        <w:rPr>
          <w:lang w:val="es-ES"/>
        </w:rPr>
        <w:t xml:space="preserve"> și aprobat de conducerea D.S.P.M.B, respectiv </w:t>
      </w:r>
      <w:r w:rsidR="00B7399B">
        <w:rPr>
          <w:b/>
          <w:i/>
          <w:lang w:val="it-IT"/>
        </w:rPr>
        <w:t xml:space="preserve">42.201,84 lei fără TVA, adică 46.000,00 lei </w:t>
      </w:r>
      <w:r w:rsidR="00B7399B" w:rsidRPr="009A0671">
        <w:rPr>
          <w:b/>
          <w:i/>
          <w:lang w:val="it-IT"/>
        </w:rPr>
        <w:t>cu TVA</w:t>
      </w:r>
      <w:r w:rsidR="00B7399B">
        <w:rPr>
          <w:b/>
          <w:i/>
          <w:lang w:val="it-IT"/>
        </w:rPr>
        <w:t xml:space="preserve"> inclus (9%)</w:t>
      </w:r>
      <w:r w:rsidRPr="00D74ADC">
        <w:rPr>
          <w:b/>
          <w:lang w:val="es-ES"/>
        </w:rPr>
        <w:t>.</w:t>
      </w:r>
    </w:p>
    <w:p w:rsidR="000C0260" w:rsidRPr="00246E95" w:rsidRDefault="000C0260" w:rsidP="000C0260">
      <w:pPr>
        <w:pStyle w:val="DefaultText2"/>
        <w:ind w:left="405"/>
        <w:jc w:val="both"/>
        <w:rPr>
          <w:szCs w:val="24"/>
          <w:lang w:val="es-ES"/>
        </w:rPr>
      </w:pPr>
    </w:p>
    <w:p w:rsidR="000C0260" w:rsidRDefault="000C0260" w:rsidP="00AD5086">
      <w:pPr>
        <w:pStyle w:val="DefaultText2"/>
        <w:jc w:val="both"/>
        <w:rPr>
          <w:b/>
          <w:szCs w:val="24"/>
          <w:lang w:val="es-ES"/>
        </w:rPr>
      </w:pPr>
      <w:r w:rsidRPr="00246E95">
        <w:rPr>
          <w:b/>
          <w:szCs w:val="24"/>
          <w:lang w:val="es-ES"/>
        </w:rPr>
        <w:t>Ofertan</w:t>
      </w:r>
      <w:r>
        <w:rPr>
          <w:b/>
          <w:szCs w:val="24"/>
          <w:lang w:val="es-ES"/>
        </w:rPr>
        <w:t>tul</w:t>
      </w:r>
      <w:r w:rsidRPr="00246E95">
        <w:rPr>
          <w:b/>
          <w:szCs w:val="24"/>
          <w:lang w:val="es-ES"/>
        </w:rPr>
        <w:t xml:space="preserve"> a</w:t>
      </w:r>
      <w:r>
        <w:rPr>
          <w:b/>
          <w:szCs w:val="24"/>
          <w:lang w:val="es-ES"/>
        </w:rPr>
        <w:t>re</w:t>
      </w:r>
      <w:r w:rsidRPr="00246E95">
        <w:rPr>
          <w:b/>
          <w:szCs w:val="24"/>
          <w:lang w:val="es-ES"/>
        </w:rPr>
        <w:t xml:space="preserve"> obligativitatea s</w:t>
      </w:r>
      <w:r>
        <w:rPr>
          <w:b/>
          <w:szCs w:val="24"/>
          <w:lang w:val="es-ES"/>
        </w:rPr>
        <w:t>ă</w:t>
      </w:r>
      <w:r w:rsidRPr="00246E95">
        <w:rPr>
          <w:b/>
          <w:szCs w:val="24"/>
          <w:lang w:val="es-ES"/>
        </w:rPr>
        <w:t xml:space="preserve"> fac</w:t>
      </w:r>
      <w:r>
        <w:rPr>
          <w:b/>
          <w:szCs w:val="24"/>
          <w:lang w:val="es-ES"/>
        </w:rPr>
        <w:t>ă</w:t>
      </w:r>
      <w:r w:rsidRPr="00246E95">
        <w:rPr>
          <w:b/>
          <w:szCs w:val="24"/>
          <w:lang w:val="es-ES"/>
        </w:rPr>
        <w:t xml:space="preserve"> dovada </w:t>
      </w:r>
      <w:r>
        <w:rPr>
          <w:b/>
          <w:szCs w:val="24"/>
          <w:lang w:val="es-ES"/>
        </w:rPr>
        <w:t>î</w:t>
      </w:r>
      <w:r w:rsidRPr="00246E95">
        <w:rPr>
          <w:b/>
          <w:szCs w:val="24"/>
          <w:lang w:val="es-ES"/>
        </w:rPr>
        <w:t>ndeplinirii cerin</w:t>
      </w:r>
      <w:r>
        <w:rPr>
          <w:b/>
          <w:szCs w:val="24"/>
          <w:lang w:val="es-ES"/>
        </w:rPr>
        <w:t>ț</w:t>
      </w:r>
      <w:r w:rsidRPr="00246E95">
        <w:rPr>
          <w:b/>
          <w:szCs w:val="24"/>
          <w:lang w:val="es-ES"/>
        </w:rPr>
        <w:t>elor tehnice din caietul de sarcini,  in caz contrar oferta este respins</w:t>
      </w:r>
      <w:r>
        <w:rPr>
          <w:b/>
          <w:szCs w:val="24"/>
          <w:lang w:val="es-ES"/>
        </w:rPr>
        <w:t>ă</w:t>
      </w:r>
      <w:r w:rsidRPr="00246E95">
        <w:rPr>
          <w:b/>
          <w:szCs w:val="24"/>
          <w:lang w:val="es-ES"/>
        </w:rPr>
        <w:t xml:space="preserve"> ca fiind neconform</w:t>
      </w:r>
      <w:r>
        <w:rPr>
          <w:b/>
          <w:szCs w:val="24"/>
          <w:lang w:val="es-ES"/>
        </w:rPr>
        <w:t>ă</w:t>
      </w:r>
      <w:r w:rsidRPr="00246E95">
        <w:rPr>
          <w:b/>
          <w:szCs w:val="24"/>
          <w:lang w:val="es-ES"/>
        </w:rPr>
        <w:t xml:space="preserve">. </w:t>
      </w:r>
    </w:p>
    <w:p w:rsidR="008355F7" w:rsidRPr="00246E95" w:rsidRDefault="008355F7" w:rsidP="00AD5086">
      <w:pPr>
        <w:pStyle w:val="DefaultText2"/>
        <w:jc w:val="both"/>
        <w:rPr>
          <w:b/>
          <w:szCs w:val="24"/>
          <w:lang w:val="es-ES"/>
        </w:rPr>
      </w:pPr>
    </w:p>
    <w:p w:rsidR="000C0260" w:rsidRPr="00246E95" w:rsidRDefault="00A40069" w:rsidP="00AD5086">
      <w:pPr>
        <w:pStyle w:val="DefaultText2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Eventuale solicitari de lamuri si clarificări se vor trimite la adrea de e-mail: </w:t>
      </w:r>
      <w:hyperlink r:id="rId34" w:history="1">
        <w:r w:rsidRPr="00EE4052">
          <w:rPr>
            <w:rStyle w:val="Hyperlink"/>
            <w:b/>
            <w:szCs w:val="24"/>
            <w:lang w:val="es-ES"/>
          </w:rPr>
          <w:t>achizitii@dspb.ro</w:t>
        </w:r>
      </w:hyperlink>
      <w:r>
        <w:rPr>
          <w:b/>
          <w:szCs w:val="24"/>
          <w:lang w:val="es-ES"/>
        </w:rPr>
        <w:t xml:space="preserve"> </w:t>
      </w:r>
    </w:p>
    <w:p w:rsidR="000C0260" w:rsidRDefault="000C0260" w:rsidP="000C0260">
      <w:pPr>
        <w:pStyle w:val="DefaultText2"/>
        <w:jc w:val="both"/>
        <w:rPr>
          <w:b/>
          <w:szCs w:val="24"/>
          <w:lang w:val="es-ES"/>
        </w:rPr>
      </w:pPr>
    </w:p>
    <w:p w:rsidR="000C0260" w:rsidRPr="00246E95" w:rsidRDefault="00680D60" w:rsidP="000C0260">
      <w:pPr>
        <w:pStyle w:val="DefaultText2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Data-limită pentru depunerea ofertelor: </w:t>
      </w:r>
      <w:r w:rsidR="00526A87">
        <w:rPr>
          <w:b/>
          <w:szCs w:val="24"/>
          <w:lang w:val="es-ES"/>
        </w:rPr>
        <w:t>Vineri</w:t>
      </w:r>
      <w:r>
        <w:rPr>
          <w:b/>
          <w:szCs w:val="24"/>
          <w:lang w:val="es-ES"/>
        </w:rPr>
        <w:t xml:space="preserve"> </w:t>
      </w:r>
      <w:r w:rsidR="00305590">
        <w:rPr>
          <w:b/>
          <w:szCs w:val="24"/>
          <w:lang w:val="es-ES"/>
        </w:rPr>
        <w:t>13</w:t>
      </w:r>
      <w:r>
        <w:rPr>
          <w:b/>
          <w:szCs w:val="24"/>
          <w:lang w:val="es-ES"/>
        </w:rPr>
        <w:t>.0</w:t>
      </w:r>
      <w:r w:rsidR="00B7399B">
        <w:rPr>
          <w:b/>
          <w:szCs w:val="24"/>
          <w:lang w:val="es-ES"/>
        </w:rPr>
        <w:t>9</w:t>
      </w:r>
      <w:r>
        <w:rPr>
          <w:b/>
          <w:szCs w:val="24"/>
          <w:lang w:val="es-ES"/>
        </w:rPr>
        <w:t>.2024, orele 1</w:t>
      </w:r>
      <w:r w:rsidR="00AD6512">
        <w:rPr>
          <w:b/>
          <w:szCs w:val="24"/>
          <w:lang w:val="es-ES"/>
        </w:rPr>
        <w:t>4</w:t>
      </w:r>
      <w:r>
        <w:rPr>
          <w:b/>
          <w:szCs w:val="24"/>
          <w:lang w:val="es-ES"/>
        </w:rPr>
        <w:t>:</w:t>
      </w:r>
      <w:r w:rsidR="00B7399B">
        <w:rPr>
          <w:b/>
          <w:szCs w:val="24"/>
          <w:lang w:val="es-ES"/>
        </w:rPr>
        <w:t>0</w:t>
      </w:r>
      <w:r>
        <w:rPr>
          <w:b/>
          <w:szCs w:val="24"/>
          <w:lang w:val="es-ES"/>
        </w:rPr>
        <w:t>0.</w:t>
      </w:r>
      <w:r w:rsidR="000C0260" w:rsidRPr="00246E95">
        <w:rPr>
          <w:b/>
          <w:szCs w:val="24"/>
          <w:lang w:val="es-ES"/>
        </w:rPr>
        <w:t xml:space="preserve">                                                                                                         </w:t>
      </w:r>
    </w:p>
    <w:p w:rsidR="00B7399B" w:rsidRDefault="000C0260" w:rsidP="003546BA">
      <w:pPr>
        <w:pStyle w:val="DefaultText2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       </w:t>
      </w:r>
      <w:r w:rsidRPr="00246E95">
        <w:rPr>
          <w:b/>
          <w:szCs w:val="24"/>
          <w:lang w:val="es-ES"/>
        </w:rPr>
        <w:t xml:space="preserve"> </w:t>
      </w:r>
    </w:p>
    <w:p w:rsidR="00511B53" w:rsidRDefault="00B7399B" w:rsidP="00B7399B">
      <w:pPr>
        <w:pStyle w:val="DefaultText2"/>
        <w:ind w:firstLine="708"/>
        <w:jc w:val="both"/>
      </w:pPr>
      <w:r>
        <w:rPr>
          <w:b/>
          <w:szCs w:val="24"/>
          <w:lang w:val="es-ES"/>
        </w:rPr>
        <w:t>06.09.2024</w:t>
      </w:r>
      <w:r w:rsidR="0060031A">
        <w:rPr>
          <w:b/>
          <w:lang w:val="ro-RO"/>
        </w:rPr>
        <w:tab/>
        <w:t xml:space="preserve">                                                                             </w:t>
      </w:r>
    </w:p>
    <w:p w:rsidR="00C50618" w:rsidRDefault="00872181" w:rsidP="0060031A">
      <w:pPr>
        <w:rPr>
          <w:b/>
        </w:rPr>
      </w:pPr>
      <w:r>
        <w:rPr>
          <w:b/>
        </w:rPr>
        <w:t xml:space="preserve">    </w:t>
      </w:r>
      <w:r w:rsidR="0060031A" w:rsidRPr="004F68A2">
        <w:rPr>
          <w:b/>
        </w:rPr>
        <w:t xml:space="preserve">Șef  </w:t>
      </w:r>
      <w:r w:rsidR="002079BF">
        <w:rPr>
          <w:b/>
        </w:rPr>
        <w:t>Serviciu</w:t>
      </w:r>
      <w:r w:rsidR="0060031A" w:rsidRPr="004F68A2">
        <w:rPr>
          <w:b/>
        </w:rPr>
        <w:t xml:space="preserve"> Achiziții Publice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</w:t>
      </w:r>
      <w:r w:rsidR="00A14A1F">
        <w:rPr>
          <w:b/>
        </w:rPr>
        <w:t xml:space="preserve">           </w:t>
      </w:r>
    </w:p>
    <w:p w:rsidR="0060031A" w:rsidRDefault="003546BA" w:rsidP="0060031A">
      <w:r>
        <w:rPr>
          <w:b/>
        </w:rPr>
        <w:t xml:space="preserve">      </w:t>
      </w:r>
      <w:r w:rsidR="00C83982">
        <w:rPr>
          <w:b/>
        </w:rPr>
        <w:t>Ing.</w:t>
      </w:r>
      <w:r w:rsidR="0044580E">
        <w:rPr>
          <w:b/>
        </w:rPr>
        <w:t xml:space="preserve"> </w:t>
      </w:r>
      <w:r w:rsidR="00BC52F4">
        <w:rPr>
          <w:b/>
        </w:rPr>
        <w:t>Mihai I.F. LUICAN</w:t>
      </w:r>
    </w:p>
    <w:p w:rsidR="004467ED" w:rsidRPr="005C0AAA" w:rsidRDefault="004467ED" w:rsidP="00BC52F4">
      <w:pPr>
        <w:rPr>
          <w:b/>
          <w:sz w:val="22"/>
          <w:szCs w:val="22"/>
          <w:lang w:val="it-IT"/>
        </w:rPr>
      </w:pPr>
    </w:p>
    <w:sectPr w:rsidR="004467ED" w:rsidRPr="005C0AAA" w:rsidSect="00756B00">
      <w:pgSz w:w="11906" w:h="16838"/>
      <w:pgMar w:top="851" w:right="566" w:bottom="810" w:left="1418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D36" w:rsidRDefault="00284D36" w:rsidP="001968D1">
      <w:r>
        <w:separator/>
      </w:r>
    </w:p>
  </w:endnote>
  <w:endnote w:type="continuationSeparator" w:id="0">
    <w:p w:rsidR="00284D36" w:rsidRDefault="00284D36" w:rsidP="0019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D36" w:rsidRDefault="00284D36" w:rsidP="001968D1">
      <w:r>
        <w:separator/>
      </w:r>
    </w:p>
  </w:footnote>
  <w:footnote w:type="continuationSeparator" w:id="0">
    <w:p w:rsidR="00284D36" w:rsidRDefault="00284D36" w:rsidP="00196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8"/>
    <w:lvl w:ilvl="0">
      <w:start w:val="1"/>
      <w:numFmt w:val="bullet"/>
      <w:lvlText w:val=""/>
      <w:lvlJc w:val="left"/>
      <w:pPr>
        <w:tabs>
          <w:tab w:val="num" w:pos="1710"/>
        </w:tabs>
        <w:ind w:left="1710" w:hanging="360"/>
      </w:pPr>
      <w:rPr>
        <w:rFonts w:ascii="Wingdings 2" w:hAnsi="Wingdings 2"/>
        <w:b/>
        <w:i w:val="0"/>
      </w:rPr>
    </w:lvl>
    <w:lvl w:ilvl="1">
      <w:start w:val="1"/>
      <w:numFmt w:val="bullet"/>
      <w:lvlText w:val="◦"/>
      <w:lvlJc w:val="left"/>
      <w:pPr>
        <w:tabs>
          <w:tab w:val="num" w:pos="2070"/>
        </w:tabs>
        <w:ind w:left="207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2430"/>
        </w:tabs>
        <w:ind w:left="2430" w:hanging="360"/>
      </w:pPr>
      <w:rPr>
        <w:rFonts w:ascii="OpenSymbol" w:hAnsi="OpenSymbol" w:cs="Wingdings"/>
      </w:rPr>
    </w:lvl>
    <w:lvl w:ilvl="3">
      <w:start w:val="1"/>
      <w:numFmt w:val="bullet"/>
      <w:lvlText w:val=""/>
      <w:lvlJc w:val="left"/>
      <w:pPr>
        <w:tabs>
          <w:tab w:val="num" w:pos="2790"/>
        </w:tabs>
        <w:ind w:left="2790" w:hanging="360"/>
      </w:pPr>
      <w:rPr>
        <w:rFonts w:ascii="Wingdings 2" w:hAnsi="Wingdings 2"/>
        <w:b/>
        <w:i w:val="0"/>
      </w:rPr>
    </w:lvl>
    <w:lvl w:ilvl="4">
      <w:start w:val="1"/>
      <w:numFmt w:val="bullet"/>
      <w:lvlText w:val="◦"/>
      <w:lvlJc w:val="left"/>
      <w:pPr>
        <w:tabs>
          <w:tab w:val="num" w:pos="3150"/>
        </w:tabs>
        <w:ind w:left="315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3510"/>
        </w:tabs>
        <w:ind w:left="3510" w:hanging="360"/>
      </w:pPr>
      <w:rPr>
        <w:rFonts w:ascii="OpenSymbol" w:hAnsi="OpenSymbol" w:cs="Wingdings"/>
      </w:rPr>
    </w:lvl>
    <w:lvl w:ilvl="6">
      <w:start w:val="1"/>
      <w:numFmt w:val="bullet"/>
      <w:lvlText w:val=""/>
      <w:lvlJc w:val="left"/>
      <w:pPr>
        <w:tabs>
          <w:tab w:val="num" w:pos="3870"/>
        </w:tabs>
        <w:ind w:left="3870" w:hanging="360"/>
      </w:pPr>
      <w:rPr>
        <w:rFonts w:ascii="Wingdings 2" w:hAnsi="Wingdings 2"/>
        <w:b/>
        <w:i w:val="0"/>
      </w:rPr>
    </w:lvl>
    <w:lvl w:ilvl="7">
      <w:start w:val="1"/>
      <w:numFmt w:val="bullet"/>
      <w:lvlText w:val="◦"/>
      <w:lvlJc w:val="left"/>
      <w:pPr>
        <w:tabs>
          <w:tab w:val="num" w:pos="4230"/>
        </w:tabs>
        <w:ind w:left="423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4590"/>
        </w:tabs>
        <w:ind w:left="4590" w:hanging="360"/>
      </w:pPr>
      <w:rPr>
        <w:rFonts w:ascii="OpenSymbol" w:hAnsi="OpenSymbol" w:cs="Wingdings"/>
      </w:rPr>
    </w:lvl>
  </w:abstractNum>
  <w:abstractNum w:abstractNumId="2">
    <w:nsid w:val="012E6C4B"/>
    <w:multiLevelType w:val="hybridMultilevel"/>
    <w:tmpl w:val="B3961206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D6228"/>
    <w:multiLevelType w:val="hybridMultilevel"/>
    <w:tmpl w:val="C144E9C8"/>
    <w:lvl w:ilvl="0" w:tplc="FB3CD876">
      <w:start w:val="4"/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0AC13010"/>
    <w:multiLevelType w:val="hybridMultilevel"/>
    <w:tmpl w:val="FF70FE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693CA6"/>
    <w:multiLevelType w:val="hybridMultilevel"/>
    <w:tmpl w:val="8BB41CB2"/>
    <w:lvl w:ilvl="0" w:tplc="1568B6FC">
      <w:start w:val="1"/>
      <w:numFmt w:val="upperLetter"/>
      <w:lvlText w:val="%1."/>
      <w:lvlJc w:val="left"/>
      <w:pPr>
        <w:ind w:left="1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>
    <w:nsid w:val="0D367C0E"/>
    <w:multiLevelType w:val="multilevel"/>
    <w:tmpl w:val="F24277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B909D6"/>
    <w:multiLevelType w:val="multilevel"/>
    <w:tmpl w:val="252C7FDA"/>
    <w:lvl w:ilvl="0">
      <w:start w:val="2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147221"/>
    <w:multiLevelType w:val="hybridMultilevel"/>
    <w:tmpl w:val="B0B8FED8"/>
    <w:lvl w:ilvl="0" w:tplc="8BEA09D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2B41B3"/>
    <w:multiLevelType w:val="multilevel"/>
    <w:tmpl w:val="5D201D68"/>
    <w:lvl w:ilvl="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1800"/>
      </w:pPr>
      <w:rPr>
        <w:rFonts w:hint="default"/>
      </w:rPr>
    </w:lvl>
  </w:abstractNum>
  <w:abstractNum w:abstractNumId="10">
    <w:nsid w:val="171D5A45"/>
    <w:multiLevelType w:val="hybridMultilevel"/>
    <w:tmpl w:val="B4FCBAD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06894"/>
    <w:multiLevelType w:val="hybridMultilevel"/>
    <w:tmpl w:val="2FD425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2474E2B6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>
    <w:nsid w:val="1FE96D2A"/>
    <w:multiLevelType w:val="hybridMultilevel"/>
    <w:tmpl w:val="A2648746"/>
    <w:lvl w:ilvl="0" w:tplc="DD26BD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F020EE"/>
    <w:multiLevelType w:val="hybridMultilevel"/>
    <w:tmpl w:val="F76A337A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A92F15"/>
    <w:multiLevelType w:val="hybridMultilevel"/>
    <w:tmpl w:val="EF4CE5F6"/>
    <w:lvl w:ilvl="0" w:tplc="9EFCB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276BC"/>
    <w:multiLevelType w:val="hybridMultilevel"/>
    <w:tmpl w:val="D776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B46AB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3EF56D3A"/>
    <w:multiLevelType w:val="hybridMultilevel"/>
    <w:tmpl w:val="4C92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F4067"/>
    <w:multiLevelType w:val="hybridMultilevel"/>
    <w:tmpl w:val="01569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01004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A16452"/>
    <w:multiLevelType w:val="hybridMultilevel"/>
    <w:tmpl w:val="8E14FA18"/>
    <w:lvl w:ilvl="0" w:tplc="1D2C88D4">
      <w:start w:val="3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A52A8F"/>
    <w:multiLevelType w:val="hybridMultilevel"/>
    <w:tmpl w:val="0EFC2314"/>
    <w:lvl w:ilvl="0" w:tplc="BC1E6BEE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2">
    <w:nsid w:val="598640E0"/>
    <w:multiLevelType w:val="multilevel"/>
    <w:tmpl w:val="99389E44"/>
    <w:lvl w:ilvl="0">
      <w:start w:val="1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5E0055"/>
    <w:multiLevelType w:val="hybridMultilevel"/>
    <w:tmpl w:val="4C92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A3678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645E2EE5"/>
    <w:multiLevelType w:val="multilevel"/>
    <w:tmpl w:val="323C8AEE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E15767"/>
    <w:multiLevelType w:val="hybridMultilevel"/>
    <w:tmpl w:val="99ACC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7870C7"/>
    <w:multiLevelType w:val="hybridMultilevel"/>
    <w:tmpl w:val="A9221138"/>
    <w:lvl w:ilvl="0" w:tplc="627203F2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16"/>
  </w:num>
  <w:num w:numId="5">
    <w:abstractNumId w:val="1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5"/>
  </w:num>
  <w:num w:numId="10">
    <w:abstractNumId w:val="6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8"/>
  </w:num>
  <w:num w:numId="18">
    <w:abstractNumId w:val="15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"/>
  </w:num>
  <w:num w:numId="23">
    <w:abstractNumId w:val="2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3"/>
  </w:num>
  <w:num w:numId="31">
    <w:abstractNumId w:val="1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8D1"/>
    <w:rsid w:val="00022839"/>
    <w:rsid w:val="00023BC8"/>
    <w:rsid w:val="000B2B9C"/>
    <w:rsid w:val="000B4A6D"/>
    <w:rsid w:val="000C0204"/>
    <w:rsid w:val="000C0260"/>
    <w:rsid w:val="000E1114"/>
    <w:rsid w:val="000E6CC9"/>
    <w:rsid w:val="00116F27"/>
    <w:rsid w:val="00121590"/>
    <w:rsid w:val="00141D7B"/>
    <w:rsid w:val="001447BC"/>
    <w:rsid w:val="00161D89"/>
    <w:rsid w:val="00162245"/>
    <w:rsid w:val="00181262"/>
    <w:rsid w:val="001813E7"/>
    <w:rsid w:val="00182BCE"/>
    <w:rsid w:val="00185A5F"/>
    <w:rsid w:val="001908E8"/>
    <w:rsid w:val="001968D1"/>
    <w:rsid w:val="001A632A"/>
    <w:rsid w:val="001B54DB"/>
    <w:rsid w:val="001C43DA"/>
    <w:rsid w:val="001D45AA"/>
    <w:rsid w:val="001F73DC"/>
    <w:rsid w:val="00202262"/>
    <w:rsid w:val="002079BF"/>
    <w:rsid w:val="002249A8"/>
    <w:rsid w:val="002359B3"/>
    <w:rsid w:val="002378A3"/>
    <w:rsid w:val="00242956"/>
    <w:rsid w:val="00255D65"/>
    <w:rsid w:val="00256C0A"/>
    <w:rsid w:val="00274274"/>
    <w:rsid w:val="00282851"/>
    <w:rsid w:val="00284D36"/>
    <w:rsid w:val="002959DF"/>
    <w:rsid w:val="002D7F88"/>
    <w:rsid w:val="002E4B48"/>
    <w:rsid w:val="002F15B0"/>
    <w:rsid w:val="00305590"/>
    <w:rsid w:val="003101ED"/>
    <w:rsid w:val="00342D4A"/>
    <w:rsid w:val="003457D6"/>
    <w:rsid w:val="00346F98"/>
    <w:rsid w:val="00352DB4"/>
    <w:rsid w:val="00354201"/>
    <w:rsid w:val="003546BA"/>
    <w:rsid w:val="00370C79"/>
    <w:rsid w:val="00374854"/>
    <w:rsid w:val="00381C15"/>
    <w:rsid w:val="00382F58"/>
    <w:rsid w:val="0038621A"/>
    <w:rsid w:val="003970A9"/>
    <w:rsid w:val="003A1EC9"/>
    <w:rsid w:val="003A34E1"/>
    <w:rsid w:val="003B1999"/>
    <w:rsid w:val="003B61E7"/>
    <w:rsid w:val="003D47A5"/>
    <w:rsid w:val="003E2197"/>
    <w:rsid w:val="003F0A88"/>
    <w:rsid w:val="003F3C8D"/>
    <w:rsid w:val="003F7F6C"/>
    <w:rsid w:val="00403547"/>
    <w:rsid w:val="00427455"/>
    <w:rsid w:val="0043026E"/>
    <w:rsid w:val="0043460E"/>
    <w:rsid w:val="004374B5"/>
    <w:rsid w:val="0044580E"/>
    <w:rsid w:val="004467ED"/>
    <w:rsid w:val="004561F7"/>
    <w:rsid w:val="00470902"/>
    <w:rsid w:val="004800D5"/>
    <w:rsid w:val="00483C1C"/>
    <w:rsid w:val="00494687"/>
    <w:rsid w:val="004A4B20"/>
    <w:rsid w:val="004C2A14"/>
    <w:rsid w:val="004E4F4F"/>
    <w:rsid w:val="004E5EB9"/>
    <w:rsid w:val="004F05A0"/>
    <w:rsid w:val="004F68A2"/>
    <w:rsid w:val="00502FD1"/>
    <w:rsid w:val="00511B53"/>
    <w:rsid w:val="00511F76"/>
    <w:rsid w:val="0051255B"/>
    <w:rsid w:val="00526A87"/>
    <w:rsid w:val="005314FA"/>
    <w:rsid w:val="005341C2"/>
    <w:rsid w:val="005366DC"/>
    <w:rsid w:val="005472EF"/>
    <w:rsid w:val="00555DD0"/>
    <w:rsid w:val="00556AAA"/>
    <w:rsid w:val="00581644"/>
    <w:rsid w:val="005872D3"/>
    <w:rsid w:val="005A2649"/>
    <w:rsid w:val="005B27D8"/>
    <w:rsid w:val="005B28F3"/>
    <w:rsid w:val="005C0AAA"/>
    <w:rsid w:val="005C6DD9"/>
    <w:rsid w:val="005D34DD"/>
    <w:rsid w:val="005D49E3"/>
    <w:rsid w:val="005D71EE"/>
    <w:rsid w:val="005E3E34"/>
    <w:rsid w:val="005E4173"/>
    <w:rsid w:val="0060031A"/>
    <w:rsid w:val="006003F3"/>
    <w:rsid w:val="00601234"/>
    <w:rsid w:val="0060335B"/>
    <w:rsid w:val="0063577C"/>
    <w:rsid w:val="00640E51"/>
    <w:rsid w:val="00641D32"/>
    <w:rsid w:val="006427CD"/>
    <w:rsid w:val="00664E0E"/>
    <w:rsid w:val="00680D60"/>
    <w:rsid w:val="006843EF"/>
    <w:rsid w:val="0068441E"/>
    <w:rsid w:val="0068593F"/>
    <w:rsid w:val="0069171A"/>
    <w:rsid w:val="006A249A"/>
    <w:rsid w:val="006A5329"/>
    <w:rsid w:val="006A6213"/>
    <w:rsid w:val="006C0712"/>
    <w:rsid w:val="006C07FD"/>
    <w:rsid w:val="006C79E4"/>
    <w:rsid w:val="0070619A"/>
    <w:rsid w:val="007110EC"/>
    <w:rsid w:val="007166CB"/>
    <w:rsid w:val="00723659"/>
    <w:rsid w:val="00725817"/>
    <w:rsid w:val="00737A88"/>
    <w:rsid w:val="00741BE0"/>
    <w:rsid w:val="007473D3"/>
    <w:rsid w:val="0075285E"/>
    <w:rsid w:val="00756B00"/>
    <w:rsid w:val="0077250A"/>
    <w:rsid w:val="00772DE4"/>
    <w:rsid w:val="007959B3"/>
    <w:rsid w:val="007A0666"/>
    <w:rsid w:val="007C5036"/>
    <w:rsid w:val="007C54B1"/>
    <w:rsid w:val="007C5E07"/>
    <w:rsid w:val="007D162E"/>
    <w:rsid w:val="007D4B44"/>
    <w:rsid w:val="007F38DF"/>
    <w:rsid w:val="00806935"/>
    <w:rsid w:val="008355F7"/>
    <w:rsid w:val="0083698B"/>
    <w:rsid w:val="00843D5E"/>
    <w:rsid w:val="008446D6"/>
    <w:rsid w:val="0085145F"/>
    <w:rsid w:val="00856C99"/>
    <w:rsid w:val="00866BCA"/>
    <w:rsid w:val="0087017C"/>
    <w:rsid w:val="00872181"/>
    <w:rsid w:val="00873D13"/>
    <w:rsid w:val="008754DA"/>
    <w:rsid w:val="00880011"/>
    <w:rsid w:val="00893D3E"/>
    <w:rsid w:val="008A1235"/>
    <w:rsid w:val="008A6D4B"/>
    <w:rsid w:val="008B06C1"/>
    <w:rsid w:val="008C7B28"/>
    <w:rsid w:val="008E021F"/>
    <w:rsid w:val="008E2654"/>
    <w:rsid w:val="008E55CE"/>
    <w:rsid w:val="008F1A26"/>
    <w:rsid w:val="008F2C87"/>
    <w:rsid w:val="008F482B"/>
    <w:rsid w:val="00905988"/>
    <w:rsid w:val="0091127D"/>
    <w:rsid w:val="0091599C"/>
    <w:rsid w:val="00915ED9"/>
    <w:rsid w:val="009165B1"/>
    <w:rsid w:val="009339F4"/>
    <w:rsid w:val="00942FA8"/>
    <w:rsid w:val="00955720"/>
    <w:rsid w:val="00957154"/>
    <w:rsid w:val="00974DC3"/>
    <w:rsid w:val="0098002F"/>
    <w:rsid w:val="009A73C3"/>
    <w:rsid w:val="009B1018"/>
    <w:rsid w:val="009B4DD9"/>
    <w:rsid w:val="009B602F"/>
    <w:rsid w:val="009B6708"/>
    <w:rsid w:val="009C0851"/>
    <w:rsid w:val="009C3B4E"/>
    <w:rsid w:val="009D28F4"/>
    <w:rsid w:val="009F5599"/>
    <w:rsid w:val="009F613E"/>
    <w:rsid w:val="00A04035"/>
    <w:rsid w:val="00A06B01"/>
    <w:rsid w:val="00A12844"/>
    <w:rsid w:val="00A14A1F"/>
    <w:rsid w:val="00A30323"/>
    <w:rsid w:val="00A348E9"/>
    <w:rsid w:val="00A40069"/>
    <w:rsid w:val="00A44C1E"/>
    <w:rsid w:val="00A45EA9"/>
    <w:rsid w:val="00A53FEF"/>
    <w:rsid w:val="00A55888"/>
    <w:rsid w:val="00A55B95"/>
    <w:rsid w:val="00A5735D"/>
    <w:rsid w:val="00A6050D"/>
    <w:rsid w:val="00A62327"/>
    <w:rsid w:val="00A650CF"/>
    <w:rsid w:val="00A65A0B"/>
    <w:rsid w:val="00A73B7A"/>
    <w:rsid w:val="00A73D50"/>
    <w:rsid w:val="00A81B13"/>
    <w:rsid w:val="00AA22CB"/>
    <w:rsid w:val="00AA7A61"/>
    <w:rsid w:val="00AB4388"/>
    <w:rsid w:val="00AC4F78"/>
    <w:rsid w:val="00AD5086"/>
    <w:rsid w:val="00AD6512"/>
    <w:rsid w:val="00AD717D"/>
    <w:rsid w:val="00AD7C7D"/>
    <w:rsid w:val="00AE6F4A"/>
    <w:rsid w:val="00B037A8"/>
    <w:rsid w:val="00B10888"/>
    <w:rsid w:val="00B11D74"/>
    <w:rsid w:val="00B12911"/>
    <w:rsid w:val="00B136D4"/>
    <w:rsid w:val="00B45E69"/>
    <w:rsid w:val="00B472D9"/>
    <w:rsid w:val="00B51CFC"/>
    <w:rsid w:val="00B66425"/>
    <w:rsid w:val="00B7399B"/>
    <w:rsid w:val="00B75389"/>
    <w:rsid w:val="00B75889"/>
    <w:rsid w:val="00B76BD4"/>
    <w:rsid w:val="00B773A3"/>
    <w:rsid w:val="00B80DE2"/>
    <w:rsid w:val="00B8492C"/>
    <w:rsid w:val="00B90DBB"/>
    <w:rsid w:val="00B916D0"/>
    <w:rsid w:val="00BA77D5"/>
    <w:rsid w:val="00BB49FB"/>
    <w:rsid w:val="00BC344A"/>
    <w:rsid w:val="00BC52F4"/>
    <w:rsid w:val="00BC7068"/>
    <w:rsid w:val="00BD77B6"/>
    <w:rsid w:val="00BE321E"/>
    <w:rsid w:val="00BE4DE4"/>
    <w:rsid w:val="00C01360"/>
    <w:rsid w:val="00C05B1F"/>
    <w:rsid w:val="00C178A2"/>
    <w:rsid w:val="00C50618"/>
    <w:rsid w:val="00C5091E"/>
    <w:rsid w:val="00C52F25"/>
    <w:rsid w:val="00C62214"/>
    <w:rsid w:val="00C83617"/>
    <w:rsid w:val="00C83982"/>
    <w:rsid w:val="00CA3D6F"/>
    <w:rsid w:val="00CC0C5B"/>
    <w:rsid w:val="00CC6EEA"/>
    <w:rsid w:val="00CD0328"/>
    <w:rsid w:val="00CD11FF"/>
    <w:rsid w:val="00CD1C58"/>
    <w:rsid w:val="00CD2DB1"/>
    <w:rsid w:val="00CD5B79"/>
    <w:rsid w:val="00CE6EF5"/>
    <w:rsid w:val="00CE7B37"/>
    <w:rsid w:val="00CF7740"/>
    <w:rsid w:val="00D26EE2"/>
    <w:rsid w:val="00D34FD0"/>
    <w:rsid w:val="00D367EF"/>
    <w:rsid w:val="00D42546"/>
    <w:rsid w:val="00D46171"/>
    <w:rsid w:val="00D5235D"/>
    <w:rsid w:val="00D52E06"/>
    <w:rsid w:val="00D55075"/>
    <w:rsid w:val="00D556B5"/>
    <w:rsid w:val="00D62D42"/>
    <w:rsid w:val="00D65101"/>
    <w:rsid w:val="00D731E8"/>
    <w:rsid w:val="00D751A8"/>
    <w:rsid w:val="00D76C17"/>
    <w:rsid w:val="00D95004"/>
    <w:rsid w:val="00DA17A0"/>
    <w:rsid w:val="00DA4761"/>
    <w:rsid w:val="00DA5D8C"/>
    <w:rsid w:val="00DB2951"/>
    <w:rsid w:val="00DC49B7"/>
    <w:rsid w:val="00DD1878"/>
    <w:rsid w:val="00DD7EB7"/>
    <w:rsid w:val="00DF2E92"/>
    <w:rsid w:val="00DF76E1"/>
    <w:rsid w:val="00E14207"/>
    <w:rsid w:val="00E3121E"/>
    <w:rsid w:val="00E33ECC"/>
    <w:rsid w:val="00E341FB"/>
    <w:rsid w:val="00E44D4F"/>
    <w:rsid w:val="00E5434E"/>
    <w:rsid w:val="00E5484B"/>
    <w:rsid w:val="00E561EF"/>
    <w:rsid w:val="00E5678F"/>
    <w:rsid w:val="00E65264"/>
    <w:rsid w:val="00E70601"/>
    <w:rsid w:val="00E70809"/>
    <w:rsid w:val="00E817CC"/>
    <w:rsid w:val="00E87CD1"/>
    <w:rsid w:val="00E96BD0"/>
    <w:rsid w:val="00EA52F9"/>
    <w:rsid w:val="00EA7525"/>
    <w:rsid w:val="00EB35EB"/>
    <w:rsid w:val="00EB4F70"/>
    <w:rsid w:val="00EC255B"/>
    <w:rsid w:val="00ED2D94"/>
    <w:rsid w:val="00EF44C5"/>
    <w:rsid w:val="00F022FB"/>
    <w:rsid w:val="00F1604B"/>
    <w:rsid w:val="00F16A06"/>
    <w:rsid w:val="00F17D21"/>
    <w:rsid w:val="00F22833"/>
    <w:rsid w:val="00F2340D"/>
    <w:rsid w:val="00F3142A"/>
    <w:rsid w:val="00F33494"/>
    <w:rsid w:val="00F34599"/>
    <w:rsid w:val="00F42117"/>
    <w:rsid w:val="00F62151"/>
    <w:rsid w:val="00F844E1"/>
    <w:rsid w:val="00F84B43"/>
    <w:rsid w:val="00F8646F"/>
    <w:rsid w:val="00F97725"/>
    <w:rsid w:val="00FA22BA"/>
    <w:rsid w:val="00FA3F80"/>
    <w:rsid w:val="00FA7C02"/>
    <w:rsid w:val="00FB094F"/>
    <w:rsid w:val="00FC0954"/>
    <w:rsid w:val="00FC27F5"/>
    <w:rsid w:val="00FC6A64"/>
    <w:rsid w:val="00FC7AD0"/>
    <w:rsid w:val="00FD4551"/>
    <w:rsid w:val="00FE2F7D"/>
    <w:rsid w:val="00FF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968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8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968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7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342D4A"/>
    <w:pPr>
      <w:spacing w:before="100" w:beforeAutospacing="1" w:after="100" w:afterAutospacing="1"/>
    </w:pPr>
  </w:style>
  <w:style w:type="paragraph" w:customStyle="1" w:styleId="DefaultText">
    <w:name w:val="Default Text"/>
    <w:basedOn w:val="Normal"/>
    <w:rsid w:val="00F42117"/>
    <w:rPr>
      <w:noProof/>
      <w:szCs w:val="20"/>
    </w:rPr>
  </w:style>
  <w:style w:type="paragraph" w:styleId="ListParagraph">
    <w:name w:val="List Paragraph"/>
    <w:aliases w:val="body 2,List Paragraph1,Normal bullet 2,List1,Forth level,Akapit z listą BS,Outlines a.b.c.,List_Paragraph,Multilevel para_II,Akapit z lista BS,List Paragraph11,List Paragraph111,List Paragraph1111,List Paragraph11111,Header bold,bullets"/>
    <w:basedOn w:val="Normal"/>
    <w:link w:val="ListParagraphChar"/>
    <w:uiPriority w:val="34"/>
    <w:qFormat/>
    <w:rsid w:val="003F7F6C"/>
    <w:pPr>
      <w:ind w:left="720"/>
      <w:contextualSpacing/>
    </w:pPr>
  </w:style>
  <w:style w:type="paragraph" w:customStyle="1" w:styleId="Default">
    <w:name w:val="Default"/>
    <w:rsid w:val="00EF4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EF44C5"/>
    <w:rPr>
      <w:b/>
      <w:bCs/>
    </w:rPr>
  </w:style>
  <w:style w:type="paragraph" w:customStyle="1" w:styleId="DefaultText2">
    <w:name w:val="Default Text:2"/>
    <w:basedOn w:val="Normal"/>
    <w:rsid w:val="00EF44C5"/>
    <w:rPr>
      <w:noProof/>
      <w:szCs w:val="20"/>
    </w:rPr>
  </w:style>
  <w:style w:type="character" w:customStyle="1" w:styleId="Bodytext">
    <w:name w:val="Body text_"/>
    <w:basedOn w:val="DefaultParagraphFont"/>
    <w:link w:val="Bodytext0"/>
    <w:rsid w:val="00EF44C5"/>
    <w:rPr>
      <w:rFonts w:ascii="Tahoma" w:eastAsia="Tahoma" w:hAnsi="Tahoma" w:cs="Tahoma"/>
      <w:shd w:val="clear" w:color="auto" w:fill="FFFFFF"/>
    </w:rPr>
  </w:style>
  <w:style w:type="paragraph" w:customStyle="1" w:styleId="Bodytext0">
    <w:name w:val="Body text"/>
    <w:basedOn w:val="Normal"/>
    <w:link w:val="Bodytext"/>
    <w:qFormat/>
    <w:rsid w:val="00EF44C5"/>
    <w:pPr>
      <w:widowControl w:val="0"/>
      <w:shd w:val="clear" w:color="auto" w:fill="FFFFFF"/>
    </w:pPr>
    <w:rPr>
      <w:rFonts w:ascii="Tahoma" w:eastAsia="Tahoma" w:hAnsi="Tahoma" w:cs="Tahoma"/>
      <w:sz w:val="22"/>
      <w:szCs w:val="22"/>
      <w:lang w:val="ro-RO"/>
    </w:rPr>
  </w:style>
  <w:style w:type="character" w:customStyle="1" w:styleId="Heading4">
    <w:name w:val="Heading #4_"/>
    <w:basedOn w:val="DefaultParagraphFont"/>
    <w:link w:val="Heading40"/>
    <w:rsid w:val="00EF44C5"/>
    <w:rPr>
      <w:rFonts w:ascii="Tahoma" w:eastAsia="Tahoma" w:hAnsi="Tahoma" w:cs="Tahoma"/>
      <w:b/>
      <w:bCs/>
      <w:u w:val="single"/>
      <w:shd w:val="clear" w:color="auto" w:fill="FFFFFF"/>
    </w:rPr>
  </w:style>
  <w:style w:type="paragraph" w:customStyle="1" w:styleId="Heading40">
    <w:name w:val="Heading #4"/>
    <w:basedOn w:val="Normal"/>
    <w:link w:val="Heading4"/>
    <w:rsid w:val="00EF44C5"/>
    <w:pPr>
      <w:widowControl w:val="0"/>
      <w:shd w:val="clear" w:color="auto" w:fill="FFFFFF"/>
      <w:ind w:firstLine="80"/>
      <w:outlineLvl w:val="3"/>
    </w:pPr>
    <w:rPr>
      <w:rFonts w:ascii="Tahoma" w:eastAsia="Tahoma" w:hAnsi="Tahoma" w:cs="Tahoma"/>
      <w:b/>
      <w:bCs/>
      <w:sz w:val="22"/>
      <w:szCs w:val="22"/>
      <w:u w:val="single"/>
      <w:lang w:val="ro-RO"/>
    </w:rPr>
  </w:style>
  <w:style w:type="paragraph" w:styleId="Title">
    <w:name w:val="Title"/>
    <w:basedOn w:val="Normal"/>
    <w:link w:val="TitleChar"/>
    <w:qFormat/>
    <w:rsid w:val="00EF44C5"/>
    <w:pPr>
      <w:jc w:val="center"/>
    </w:pPr>
    <w:rPr>
      <w:rFonts w:ascii="Arial" w:hAnsi="Arial"/>
      <w:b/>
      <w:i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F44C5"/>
    <w:rPr>
      <w:rFonts w:ascii="Arial" w:eastAsia="Times New Roman" w:hAnsi="Arial" w:cs="Times New Roman"/>
      <w:b/>
      <w:i/>
      <w:sz w:val="24"/>
      <w:szCs w:val="20"/>
      <w:u w:val="single"/>
      <w:lang w:val="en-GB"/>
    </w:rPr>
  </w:style>
  <w:style w:type="paragraph" w:styleId="BodyText1">
    <w:name w:val="Body Text"/>
    <w:basedOn w:val="Normal"/>
    <w:link w:val="BodyTextChar"/>
    <w:rsid w:val="0083698B"/>
    <w:pPr>
      <w:spacing w:after="120"/>
    </w:pPr>
  </w:style>
  <w:style w:type="character" w:customStyle="1" w:styleId="BodyTextChar">
    <w:name w:val="Body Text Char"/>
    <w:basedOn w:val="DefaultParagraphFont"/>
    <w:link w:val="BodyText1"/>
    <w:rsid w:val="0083698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3698B"/>
    <w:pPr>
      <w:spacing w:after="120"/>
      <w:ind w:left="360"/>
    </w:pPr>
    <w:rPr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83698B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ListParagraphChar">
    <w:name w:val="List Paragraph Char"/>
    <w:aliases w:val="body 2 Char,List Paragraph1 Char,Normal bullet 2 Char,List1 Char,Forth level Char,Akapit z listą BS Char,Outlines a.b.c. Char,List_Paragraph Char,Multilevel para_II Char,Akapit z lista BS Char,List Paragraph11 Char,Header bold Char"/>
    <w:link w:val="ListParagraph"/>
    <w:uiPriority w:val="34"/>
    <w:qFormat/>
    <w:locked/>
    <w:rsid w:val="00866BC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fatulmedicului.ro/dictionar-medical/triptofan_5247" TargetMode="External"/><Relationship Id="rId18" Type="http://schemas.openxmlformats.org/officeDocument/2006/relationships/hyperlink" Target="http://www.sfatulmedicului.ro/Medicina-naturista/alimente-de-protectie_1445" TargetMode="External"/><Relationship Id="rId26" Type="http://schemas.openxmlformats.org/officeDocument/2006/relationships/hyperlink" Target="http://www.sfatulmedicului.ro/dictionar-medical/vitamina-b1_263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fatulmedicului.ro/dictionar-medical/vitamina-a_2638" TargetMode="External"/><Relationship Id="rId34" Type="http://schemas.openxmlformats.org/officeDocument/2006/relationships/hyperlink" Target="mailto:achizitii@dspb.r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fatulmedicului.ro/dictionar-medical/calorie_618" TargetMode="External"/><Relationship Id="rId17" Type="http://schemas.openxmlformats.org/officeDocument/2006/relationships/hyperlink" Target="http://www.sfatulmedicului.ro/dictionar-medical/leucina_1620" TargetMode="External"/><Relationship Id="rId25" Type="http://schemas.openxmlformats.org/officeDocument/2006/relationships/hyperlink" Target="http://www.sfatulmedicului.ro/dictionar-medical/vitamina-c_2647" TargetMode="External"/><Relationship Id="rId33" Type="http://schemas.openxmlformats.org/officeDocument/2006/relationships/hyperlink" Target="http://www.sfatulmedicului.ro/Tulburari-de-tranzit--diareea-si-constipatia-/intoleranta-la-lactoza_5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fatulmedicului.ro/dictionar-medical/izoleucina_1374" TargetMode="External"/><Relationship Id="rId20" Type="http://schemas.openxmlformats.org/officeDocument/2006/relationships/hyperlink" Target="http://www.sfatulmedicului.ro/Tulburari-de-tranzit--diareea-si-constipatia-/intoleranta-la-lactoza_539" TargetMode="External"/><Relationship Id="rId29" Type="http://schemas.openxmlformats.org/officeDocument/2006/relationships/hyperlink" Target="http://www.sfatulmedicului.ro/dictionar-medical/vitamina-b12_26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pb.ro/" TargetMode="External"/><Relationship Id="rId24" Type="http://schemas.openxmlformats.org/officeDocument/2006/relationships/hyperlink" Target="http://www.sfatulmedicului.ro/dictionar-medical/vitamina-k_2652" TargetMode="External"/><Relationship Id="rId32" Type="http://schemas.openxmlformats.org/officeDocument/2006/relationships/hyperlink" Target="http://www.sfatulmedicului.ro/dictionar-medical/biotina_5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fatulmedicului.ro/dictionar-medical/leucinoza_4021" TargetMode="External"/><Relationship Id="rId23" Type="http://schemas.openxmlformats.org/officeDocument/2006/relationships/hyperlink" Target="http://www.sfatulmedicului.ro/dictionar-medical/vitamina-e_2649" TargetMode="External"/><Relationship Id="rId28" Type="http://schemas.openxmlformats.org/officeDocument/2006/relationships/hyperlink" Target="http://www.sfatulmedicului.ro/dictionar-medical/vitamina-b6_2644" TargetMode="External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sfatulmedicului.ro/Medicina-naturista/alimente-de-protectie_1445" TargetMode="External"/><Relationship Id="rId31" Type="http://schemas.openxmlformats.org/officeDocument/2006/relationships/hyperlink" Target="http://www.sfatulmedicului.ro/Anemiile/anemia-prin-deficit-de-acid-folic_9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fatulmedicului.ro/dictionar-medical/treonina_5236" TargetMode="External"/><Relationship Id="rId22" Type="http://schemas.openxmlformats.org/officeDocument/2006/relationships/hyperlink" Target="http://www.sfatulmedicului.ro/Vitamine-si-minerale/vitamina-d-ne-protejeaza-de-boala-arterelor-periferice_2398" TargetMode="External"/><Relationship Id="rId27" Type="http://schemas.openxmlformats.org/officeDocument/2006/relationships/hyperlink" Target="http://www.sfatulmedicului.ro/dictionar-medical/vitamina-b2_2641" TargetMode="External"/><Relationship Id="rId30" Type="http://schemas.openxmlformats.org/officeDocument/2006/relationships/hyperlink" Target="http://www.sfatulmedicului.ro/dictionar-medical/vitamina-pp_667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8845-E67A-4C95-ADF6-623B1EE0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Dspmb</dc:creator>
  <cp:lastModifiedBy>User</cp:lastModifiedBy>
  <cp:revision>7</cp:revision>
  <cp:lastPrinted>2024-09-06T10:48:00Z</cp:lastPrinted>
  <dcterms:created xsi:type="dcterms:W3CDTF">2024-09-06T10:37:00Z</dcterms:created>
  <dcterms:modified xsi:type="dcterms:W3CDTF">2024-09-06T10:48:00Z</dcterms:modified>
</cp:coreProperties>
</file>